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8" w:type="pct"/>
        <w:tblInd w:w="-432" w:type="dxa"/>
        <w:tblBorders>
          <w:bottom w:val="thinThickThinSmallGap" w:sz="24" w:space="0" w:color="auto"/>
        </w:tblBorders>
        <w:tblLook w:val="00A0"/>
      </w:tblPr>
      <w:tblGrid>
        <w:gridCol w:w="4554"/>
        <w:gridCol w:w="2116"/>
        <w:gridCol w:w="3594"/>
      </w:tblGrid>
      <w:tr w:rsidR="00987092" w:rsidRPr="00F91F44" w:rsidTr="00F935FB">
        <w:tc>
          <w:tcPr>
            <w:tcW w:w="2218" w:type="pct"/>
            <w:tcBorders>
              <w:bottom w:val="thinThickThinSmallGap" w:sz="24" w:space="0" w:color="auto"/>
            </w:tcBorders>
          </w:tcPr>
          <w:p w:rsidR="00987092" w:rsidRPr="00F91F44" w:rsidRDefault="00987092" w:rsidP="00F935FB">
            <w:pPr>
              <w:jc w:val="center"/>
              <w:rPr>
                <w:sz w:val="22"/>
                <w:szCs w:val="22"/>
              </w:rPr>
            </w:pPr>
            <w:r w:rsidRPr="00F91F44">
              <w:rPr>
                <w:sz w:val="22"/>
                <w:szCs w:val="22"/>
              </w:rPr>
              <w:br w:type="page"/>
            </w:r>
          </w:p>
          <w:p w:rsidR="00987092" w:rsidRPr="00F91F44" w:rsidRDefault="00987092" w:rsidP="00F935FB">
            <w:pPr>
              <w:jc w:val="center"/>
              <w:rPr>
                <w:b/>
                <w:sz w:val="22"/>
                <w:szCs w:val="22"/>
              </w:rPr>
            </w:pPr>
            <w:r w:rsidRPr="00F91F44">
              <w:rPr>
                <w:b/>
                <w:sz w:val="22"/>
                <w:szCs w:val="22"/>
              </w:rPr>
              <w:t>Башкортостан Республикаһының</w:t>
            </w:r>
          </w:p>
          <w:p w:rsidR="00987092" w:rsidRPr="00F91F44" w:rsidRDefault="00987092" w:rsidP="00F935FB">
            <w:pPr>
              <w:jc w:val="center"/>
              <w:rPr>
                <w:b/>
                <w:sz w:val="22"/>
                <w:szCs w:val="22"/>
              </w:rPr>
            </w:pPr>
            <w:r w:rsidRPr="00F91F44">
              <w:rPr>
                <w:b/>
                <w:sz w:val="22"/>
                <w:szCs w:val="22"/>
              </w:rPr>
              <w:t>Бүздәк районы</w:t>
            </w:r>
          </w:p>
          <w:p w:rsidR="00987092" w:rsidRPr="00F91F44" w:rsidRDefault="00987092" w:rsidP="00F935FB">
            <w:pPr>
              <w:jc w:val="center"/>
              <w:rPr>
                <w:b/>
                <w:sz w:val="22"/>
                <w:szCs w:val="22"/>
              </w:rPr>
            </w:pPr>
            <w:r w:rsidRPr="00F91F44">
              <w:rPr>
                <w:b/>
                <w:sz w:val="22"/>
                <w:szCs w:val="22"/>
              </w:rPr>
              <w:t>муниципаль районының</w:t>
            </w:r>
          </w:p>
          <w:p w:rsidR="00987092" w:rsidRPr="00F91F44" w:rsidRDefault="00987092" w:rsidP="00F935FB">
            <w:pPr>
              <w:jc w:val="center"/>
              <w:rPr>
                <w:b/>
                <w:sz w:val="22"/>
                <w:szCs w:val="22"/>
              </w:rPr>
            </w:pPr>
            <w:r w:rsidRPr="00F91F44">
              <w:rPr>
                <w:b/>
                <w:sz w:val="22"/>
                <w:szCs w:val="22"/>
              </w:rPr>
              <w:t>Бүздәк ауыл советы</w:t>
            </w:r>
          </w:p>
          <w:p w:rsidR="00987092" w:rsidRPr="00F91F44" w:rsidRDefault="00987092" w:rsidP="00F935FB">
            <w:pPr>
              <w:jc w:val="center"/>
              <w:rPr>
                <w:b/>
                <w:sz w:val="22"/>
                <w:szCs w:val="22"/>
              </w:rPr>
            </w:pPr>
            <w:r w:rsidRPr="00F91F44">
              <w:rPr>
                <w:b/>
                <w:sz w:val="22"/>
                <w:szCs w:val="22"/>
              </w:rPr>
              <w:t>ауыл  биләмәhе</w:t>
            </w:r>
          </w:p>
          <w:p w:rsidR="00987092" w:rsidRPr="00F91F44" w:rsidRDefault="00987092" w:rsidP="00F935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bottom w:val="thinThickThinSmallGap" w:sz="24" w:space="0" w:color="auto"/>
            </w:tcBorders>
          </w:tcPr>
          <w:p w:rsidR="00987092" w:rsidRPr="00F91F44" w:rsidRDefault="00987092" w:rsidP="00F91F44">
            <w:pPr>
              <w:pStyle w:val="ConsPlusNonformat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35pt;margin-top:9.45pt;width:66.75pt;height:84pt;z-index:251658240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  <w:tc>
          <w:tcPr>
            <w:tcW w:w="1751" w:type="pct"/>
            <w:tcBorders>
              <w:bottom w:val="thinThickThinSmallGap" w:sz="24" w:space="0" w:color="auto"/>
            </w:tcBorders>
          </w:tcPr>
          <w:p w:rsidR="00987092" w:rsidRPr="00F91F44" w:rsidRDefault="00987092" w:rsidP="00F935FB">
            <w:pPr>
              <w:jc w:val="center"/>
              <w:rPr>
                <w:sz w:val="22"/>
                <w:szCs w:val="22"/>
              </w:rPr>
            </w:pPr>
          </w:p>
          <w:p w:rsidR="00987092" w:rsidRPr="00F91F44" w:rsidRDefault="00987092" w:rsidP="00F935FB">
            <w:pPr>
              <w:jc w:val="center"/>
              <w:rPr>
                <w:b/>
                <w:sz w:val="22"/>
                <w:szCs w:val="22"/>
              </w:rPr>
            </w:pPr>
            <w:r w:rsidRPr="00F91F44">
              <w:rPr>
                <w:b/>
                <w:sz w:val="22"/>
                <w:szCs w:val="22"/>
              </w:rPr>
              <w:t>Сельское поселение</w:t>
            </w:r>
          </w:p>
          <w:p w:rsidR="00987092" w:rsidRPr="00F91F44" w:rsidRDefault="00987092" w:rsidP="00F935FB">
            <w:pPr>
              <w:jc w:val="center"/>
              <w:rPr>
                <w:b/>
                <w:sz w:val="22"/>
                <w:szCs w:val="22"/>
              </w:rPr>
            </w:pPr>
            <w:r w:rsidRPr="00F91F44">
              <w:rPr>
                <w:b/>
                <w:sz w:val="22"/>
                <w:szCs w:val="22"/>
              </w:rPr>
              <w:t>Буздякский сельсовет</w:t>
            </w:r>
          </w:p>
          <w:p w:rsidR="00987092" w:rsidRPr="00F91F44" w:rsidRDefault="00987092" w:rsidP="00F935FB">
            <w:pPr>
              <w:jc w:val="center"/>
              <w:rPr>
                <w:b/>
                <w:sz w:val="22"/>
                <w:szCs w:val="22"/>
              </w:rPr>
            </w:pPr>
            <w:r w:rsidRPr="00F91F44">
              <w:rPr>
                <w:b/>
                <w:sz w:val="22"/>
                <w:szCs w:val="22"/>
              </w:rPr>
              <w:t>муниципального района</w:t>
            </w:r>
          </w:p>
          <w:p w:rsidR="00987092" w:rsidRPr="00F91F44" w:rsidRDefault="00987092" w:rsidP="00F935FB">
            <w:pPr>
              <w:jc w:val="center"/>
              <w:rPr>
                <w:b/>
                <w:sz w:val="22"/>
                <w:szCs w:val="22"/>
              </w:rPr>
            </w:pPr>
            <w:r w:rsidRPr="00F91F44">
              <w:rPr>
                <w:b/>
                <w:sz w:val="22"/>
                <w:szCs w:val="22"/>
              </w:rPr>
              <w:t>Буздякский район</w:t>
            </w:r>
          </w:p>
          <w:p w:rsidR="00987092" w:rsidRPr="00F91F44" w:rsidRDefault="00987092" w:rsidP="00F935FB">
            <w:pPr>
              <w:jc w:val="center"/>
              <w:rPr>
                <w:b/>
                <w:sz w:val="22"/>
                <w:szCs w:val="22"/>
              </w:rPr>
            </w:pPr>
            <w:r w:rsidRPr="00F91F44">
              <w:rPr>
                <w:b/>
                <w:sz w:val="22"/>
                <w:szCs w:val="22"/>
              </w:rPr>
              <w:t>Республики Башкотостан</w:t>
            </w:r>
          </w:p>
          <w:p w:rsidR="00987092" w:rsidRPr="00F91F44" w:rsidRDefault="00987092" w:rsidP="00F935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7092" w:rsidRPr="00F91F44" w:rsidRDefault="00987092" w:rsidP="00F91F44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lang w:val="be-BY"/>
        </w:rPr>
        <w:t>ҠАРАР</w:t>
      </w:r>
      <w:r w:rsidRPr="00F91F44">
        <w:rPr>
          <w:rFonts w:ascii="Lucida Sans Unicode" w:hAnsi="Lucida Sans Unicode" w:cs="Lucida Sans Unicode"/>
          <w:sz w:val="22"/>
          <w:szCs w:val="22"/>
        </w:rPr>
        <w:t xml:space="preserve">                                                </w:t>
      </w:r>
      <w:r>
        <w:rPr>
          <w:rFonts w:ascii="Lucida Sans Unicode" w:hAnsi="Lucida Sans Unicode" w:cs="Lucida Sans Unicode"/>
          <w:sz w:val="22"/>
          <w:szCs w:val="22"/>
        </w:rPr>
        <w:t xml:space="preserve">    </w:t>
      </w:r>
      <w:r w:rsidRPr="00F91F44">
        <w:rPr>
          <w:rFonts w:ascii="Lucida Sans Unicode" w:hAnsi="Lucida Sans Unicode" w:cs="Lucida Sans Unicode"/>
          <w:sz w:val="22"/>
          <w:szCs w:val="22"/>
        </w:rPr>
        <w:t xml:space="preserve">                         РЕ</w:t>
      </w:r>
      <w:r>
        <w:rPr>
          <w:rFonts w:ascii="Lucida Sans Unicode" w:hAnsi="Lucida Sans Unicode" w:cs="Lucida Sans Unicode"/>
          <w:sz w:val="22"/>
          <w:szCs w:val="22"/>
        </w:rPr>
        <w:t>ШЕ</w:t>
      </w:r>
      <w:r w:rsidRPr="00F91F44">
        <w:rPr>
          <w:rFonts w:ascii="Lucida Sans Unicode" w:hAnsi="Lucida Sans Unicode" w:cs="Lucida Sans Unicode"/>
          <w:sz w:val="22"/>
          <w:szCs w:val="22"/>
        </w:rPr>
        <w:t>НИЕ</w:t>
      </w:r>
    </w:p>
    <w:p w:rsidR="00987092" w:rsidRPr="00F91F44" w:rsidRDefault="00987092" w:rsidP="00F91F44">
      <w:pPr>
        <w:jc w:val="center"/>
        <w:rPr>
          <w:rFonts w:ascii="Lucida Sans Unicode" w:hAnsi="Lucida Sans Unicode" w:cs="Lucida Sans Unicode"/>
          <w:sz w:val="22"/>
          <w:szCs w:val="22"/>
          <w:lang w:val="be-BY"/>
        </w:rPr>
      </w:pPr>
      <w:r>
        <w:rPr>
          <w:rFonts w:ascii="Lucida Sans Unicode" w:hAnsi="Lucida Sans Unicode" w:cs="Lucida Sans Unicode"/>
          <w:sz w:val="22"/>
          <w:szCs w:val="22"/>
          <w:lang w:val="be-BY"/>
        </w:rPr>
        <w:t>“</w:t>
      </w:r>
      <w:smartTag w:uri="urn:schemas-microsoft-com:office:smarttags" w:element="metricconverter">
        <w:smartTagPr>
          <w:attr w:name="ProductID" w:val="22”"/>
        </w:smartTagPr>
        <w:r>
          <w:rPr>
            <w:rFonts w:ascii="Lucida Sans Unicode" w:hAnsi="Lucida Sans Unicode" w:cs="Lucida Sans Unicode"/>
            <w:sz w:val="22"/>
            <w:szCs w:val="22"/>
            <w:lang w:val="be-BY"/>
          </w:rPr>
          <w:t>22</w:t>
        </w:r>
        <w:r w:rsidRPr="00F91F44">
          <w:rPr>
            <w:rFonts w:ascii="Lucida Sans Unicode" w:hAnsi="Lucida Sans Unicode" w:cs="Lucida Sans Unicode"/>
            <w:sz w:val="22"/>
            <w:szCs w:val="22"/>
            <w:lang w:val="be-BY"/>
          </w:rPr>
          <w:t>”</w:t>
        </w:r>
      </w:smartTag>
      <w:r>
        <w:rPr>
          <w:rFonts w:ascii="Lucida Sans Unicode" w:hAnsi="Lucida Sans Unicode" w:cs="Lucida Sans Unicode"/>
          <w:sz w:val="22"/>
          <w:szCs w:val="22"/>
          <w:lang w:val="be-BY"/>
        </w:rPr>
        <w:t xml:space="preserve"> мая </w:t>
      </w:r>
      <w:r w:rsidRPr="00F91F44">
        <w:rPr>
          <w:rFonts w:ascii="Lucida Sans Unicode" w:hAnsi="Lucida Sans Unicode" w:cs="Lucida Sans Unicode"/>
          <w:sz w:val="22"/>
          <w:szCs w:val="22"/>
          <w:lang w:val="be-BY"/>
        </w:rPr>
        <w:t xml:space="preserve">2017 й.        </w:t>
      </w:r>
      <w:r>
        <w:rPr>
          <w:rFonts w:ascii="Lucida Sans Unicode" w:hAnsi="Lucida Sans Unicode" w:cs="Lucida Sans Unicode"/>
          <w:sz w:val="22"/>
          <w:szCs w:val="22"/>
          <w:lang w:val="be-BY"/>
        </w:rPr>
        <w:t xml:space="preserve">                  №132</w:t>
      </w:r>
      <w:r w:rsidRPr="00F91F44">
        <w:rPr>
          <w:rFonts w:ascii="Lucida Sans Unicode" w:hAnsi="Lucida Sans Unicode" w:cs="Lucida Sans Unicode"/>
          <w:sz w:val="22"/>
          <w:szCs w:val="22"/>
          <w:lang w:val="be-BY"/>
        </w:rPr>
        <w:t xml:space="preserve">     </w:t>
      </w:r>
      <w:r>
        <w:rPr>
          <w:rFonts w:ascii="Lucida Sans Unicode" w:hAnsi="Lucida Sans Unicode" w:cs="Lucida Sans Unicode"/>
          <w:sz w:val="22"/>
          <w:szCs w:val="22"/>
          <w:lang w:val="be-BY"/>
        </w:rPr>
        <w:t xml:space="preserve">  </w:t>
      </w:r>
      <w:r w:rsidRPr="00F91F44">
        <w:rPr>
          <w:rFonts w:ascii="Lucida Sans Unicode" w:hAnsi="Lucida Sans Unicode" w:cs="Lucida Sans Unicode"/>
          <w:sz w:val="22"/>
          <w:szCs w:val="22"/>
          <w:lang w:val="be-BY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be-BY"/>
        </w:rPr>
        <w:t xml:space="preserve">                       “</w:t>
      </w:r>
      <w:smartTag w:uri="urn:schemas-microsoft-com:office:smarttags" w:element="metricconverter">
        <w:smartTagPr>
          <w:attr w:name="ProductID" w:val="22”"/>
        </w:smartTagPr>
        <w:r>
          <w:rPr>
            <w:rFonts w:ascii="Lucida Sans Unicode" w:hAnsi="Lucida Sans Unicode" w:cs="Lucida Sans Unicode"/>
            <w:sz w:val="22"/>
            <w:szCs w:val="22"/>
            <w:lang w:val="be-BY"/>
          </w:rPr>
          <w:t>22</w:t>
        </w:r>
        <w:r w:rsidRPr="00F91F44">
          <w:rPr>
            <w:rFonts w:ascii="Lucida Sans Unicode" w:hAnsi="Lucida Sans Unicode" w:cs="Lucida Sans Unicode"/>
            <w:sz w:val="22"/>
            <w:szCs w:val="22"/>
            <w:lang w:val="be-BY"/>
          </w:rPr>
          <w:t>”</w:t>
        </w:r>
      </w:smartTag>
      <w:r>
        <w:rPr>
          <w:rFonts w:ascii="Lucida Sans Unicode" w:hAnsi="Lucida Sans Unicode" w:cs="Lucida Sans Unicode"/>
          <w:sz w:val="22"/>
          <w:szCs w:val="22"/>
          <w:lang w:val="be-BY"/>
        </w:rPr>
        <w:t xml:space="preserve"> мая </w:t>
      </w:r>
      <w:r w:rsidRPr="00F91F44">
        <w:rPr>
          <w:rFonts w:ascii="Lucida Sans Unicode" w:hAnsi="Lucida Sans Unicode" w:cs="Lucida Sans Unicode"/>
          <w:sz w:val="22"/>
          <w:szCs w:val="22"/>
          <w:lang w:val="be-BY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91F44">
          <w:rPr>
            <w:rFonts w:ascii="Lucida Sans Unicode" w:hAnsi="Lucida Sans Unicode" w:cs="Lucida Sans Unicode"/>
            <w:sz w:val="22"/>
            <w:szCs w:val="22"/>
            <w:lang w:val="be-BY"/>
          </w:rPr>
          <w:t>2017 г</w:t>
        </w:r>
      </w:smartTag>
      <w:r w:rsidRPr="00F91F44">
        <w:rPr>
          <w:rFonts w:ascii="Lucida Sans Unicode" w:hAnsi="Lucida Sans Unicode" w:cs="Lucida Sans Unicode"/>
          <w:sz w:val="22"/>
          <w:szCs w:val="22"/>
          <w:lang w:val="be-BY"/>
        </w:rPr>
        <w:t>.</w:t>
      </w:r>
    </w:p>
    <w:p w:rsidR="00987092" w:rsidRDefault="00987092" w:rsidP="00F91F44">
      <w:pPr>
        <w:jc w:val="center"/>
        <w:rPr>
          <w:rFonts w:ascii="a_Helver Bashkir" w:hAnsi="a_Helver Bashkir"/>
          <w:b/>
          <w:sz w:val="22"/>
          <w:szCs w:val="22"/>
          <w:lang w:val="be-BY"/>
        </w:rPr>
      </w:pPr>
    </w:p>
    <w:p w:rsidR="00987092" w:rsidRPr="00A8082D" w:rsidRDefault="00987092">
      <w:pPr>
        <w:pStyle w:val="ConsPlusNormal"/>
        <w:ind w:left="5100"/>
        <w:jc w:val="both"/>
        <w:rPr>
          <w:rFonts w:ascii="Times New Roman" w:hAnsi="Times New Roman" w:cs="Times New Roman"/>
          <w:szCs w:val="20"/>
        </w:rPr>
      </w:pPr>
    </w:p>
    <w:p w:rsidR="00987092" w:rsidRPr="00A8082D" w:rsidRDefault="00987092">
      <w:pPr>
        <w:pStyle w:val="ConsPlusNormal"/>
        <w:ind w:left="5100"/>
        <w:jc w:val="both"/>
        <w:rPr>
          <w:rFonts w:ascii="Times New Roman" w:hAnsi="Times New Roman" w:cs="Times New Roman"/>
          <w:szCs w:val="20"/>
        </w:rPr>
      </w:pPr>
    </w:p>
    <w:p w:rsidR="00987092" w:rsidRDefault="00987092" w:rsidP="00C16E66">
      <w:pPr>
        <w:tabs>
          <w:tab w:val="left" w:pos="7560"/>
        </w:tabs>
        <w:ind w:right="-1"/>
        <w:jc w:val="center"/>
        <w:rPr>
          <w:rFonts w:cs="Times New Roman"/>
          <w:sz w:val="28"/>
          <w:szCs w:val="28"/>
        </w:rPr>
      </w:pPr>
      <w:r w:rsidRPr="00710AD0">
        <w:rPr>
          <w:rFonts w:cs="Times New Roman"/>
          <w:sz w:val="28"/>
          <w:szCs w:val="28"/>
        </w:rPr>
        <w:t>Об утверждении «Порядка  предоставления субсиди</w:t>
      </w:r>
      <w:r>
        <w:rPr>
          <w:rFonts w:cs="Times New Roman"/>
          <w:sz w:val="28"/>
          <w:szCs w:val="28"/>
        </w:rPr>
        <w:t>й</w:t>
      </w:r>
      <w:r w:rsidRPr="00710AD0">
        <w:rPr>
          <w:rFonts w:cs="Times New Roman"/>
          <w:sz w:val="28"/>
          <w:szCs w:val="28"/>
        </w:rPr>
        <w:t xml:space="preserve"> из бюджета сельского поселения Буздякский сельсовет МР Буздякский район РБ муниципальному унитарному предприятию «Буздякский коммунальный сервис» </w:t>
      </w:r>
    </w:p>
    <w:p w:rsidR="00987092" w:rsidRPr="00710AD0" w:rsidRDefault="00987092" w:rsidP="00C16E66">
      <w:pPr>
        <w:tabs>
          <w:tab w:val="left" w:pos="7560"/>
        </w:tabs>
        <w:ind w:right="-1"/>
        <w:jc w:val="center"/>
        <w:rPr>
          <w:rFonts w:cs="Times New Roman"/>
          <w:b/>
          <w:sz w:val="28"/>
          <w:szCs w:val="28"/>
        </w:rPr>
      </w:pPr>
      <w:r w:rsidRPr="00710AD0">
        <w:rPr>
          <w:rFonts w:cs="Times New Roman"/>
          <w:sz w:val="28"/>
          <w:szCs w:val="28"/>
        </w:rPr>
        <w:t xml:space="preserve">на </w:t>
      </w:r>
      <w:r>
        <w:rPr>
          <w:sz w:val="28"/>
          <w:szCs w:val="28"/>
        </w:rPr>
        <w:t>приобретение емкости для обеспечения водой населения в д.Хозяйство Заготскота</w:t>
      </w:r>
      <w:r w:rsidRPr="00710AD0">
        <w:rPr>
          <w:sz w:val="28"/>
          <w:szCs w:val="28"/>
        </w:rPr>
        <w:t xml:space="preserve">    </w:t>
      </w:r>
      <w:r w:rsidRPr="00710AD0">
        <w:rPr>
          <w:rFonts w:cs="Times New Roman"/>
          <w:sz w:val="28"/>
          <w:szCs w:val="28"/>
        </w:rPr>
        <w:t xml:space="preserve"> </w:t>
      </w:r>
    </w:p>
    <w:p w:rsidR="00987092" w:rsidRPr="00710AD0" w:rsidRDefault="00987092" w:rsidP="0015141E">
      <w:pPr>
        <w:rPr>
          <w:rFonts w:cs="Times New Roman"/>
          <w:b/>
          <w:sz w:val="28"/>
          <w:szCs w:val="28"/>
        </w:rPr>
      </w:pPr>
      <w:r w:rsidRPr="00710AD0">
        <w:rPr>
          <w:rFonts w:cs="Times New Roman"/>
          <w:b/>
          <w:sz w:val="28"/>
          <w:szCs w:val="28"/>
        </w:rPr>
        <w:t xml:space="preserve"> </w:t>
      </w:r>
    </w:p>
    <w:p w:rsidR="00987092" w:rsidRPr="00710AD0" w:rsidRDefault="00987092" w:rsidP="0015141E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sz w:val="28"/>
          <w:szCs w:val="28"/>
        </w:rPr>
      </w:pPr>
      <w:r w:rsidRPr="00710AD0">
        <w:rPr>
          <w:rFonts w:cs="Times New Roman"/>
          <w:sz w:val="28"/>
          <w:szCs w:val="28"/>
        </w:rPr>
        <w:t>Совет сельского поселения Буздякский сельсовет муниципального района Буздякский район Республики Башкортостан, руководствуясь Федеральным законом от 06.10.2003 № 131-ФЗ «Об общих принципах организации местного самоуправления в Российской Федерации», а также Уставом сельского поселения Буздякский сельсовет, статьей 78 Бюджетного кодекса Российской Федерации,  р е ш и л</w:t>
      </w:r>
      <w:r w:rsidRPr="00710AD0">
        <w:rPr>
          <w:rFonts w:cs="Times New Roman"/>
          <w:b/>
          <w:sz w:val="28"/>
          <w:szCs w:val="28"/>
        </w:rPr>
        <w:t>:</w:t>
      </w:r>
    </w:p>
    <w:p w:rsidR="00987092" w:rsidRPr="00523340" w:rsidRDefault="00987092" w:rsidP="00B968BB">
      <w:pPr>
        <w:tabs>
          <w:tab w:val="left" w:pos="7560"/>
        </w:tabs>
        <w:ind w:right="-1"/>
        <w:rPr>
          <w:rFonts w:cs="Times New Roman"/>
          <w:b/>
          <w:sz w:val="28"/>
          <w:szCs w:val="28"/>
        </w:rPr>
      </w:pPr>
      <w:r w:rsidRPr="00523340">
        <w:rPr>
          <w:sz w:val="28"/>
          <w:szCs w:val="28"/>
        </w:rPr>
        <w:t xml:space="preserve">         1. Утвердить «Порядок  пред</w:t>
      </w:r>
      <w:r>
        <w:rPr>
          <w:sz w:val="28"/>
          <w:szCs w:val="28"/>
        </w:rPr>
        <w:t>оставления субсидий</w:t>
      </w:r>
      <w:r w:rsidRPr="00523340">
        <w:rPr>
          <w:sz w:val="28"/>
          <w:szCs w:val="28"/>
        </w:rPr>
        <w:t xml:space="preserve"> из бюджета сельского поселения Буздякский сельсовет МР Буздякский район РБ муниципальному унитарному предприятию «Буздякский коммунальный сервис» </w:t>
      </w:r>
      <w:r w:rsidRPr="00710AD0">
        <w:rPr>
          <w:rFonts w:cs="Times New Roman"/>
          <w:sz w:val="28"/>
          <w:szCs w:val="28"/>
        </w:rPr>
        <w:t xml:space="preserve">на </w:t>
      </w:r>
      <w:r>
        <w:rPr>
          <w:sz w:val="28"/>
          <w:szCs w:val="28"/>
        </w:rPr>
        <w:t>приобретение емкости для обеспечения водой населения в д.Хозяйство Заготскота.</w:t>
      </w:r>
      <w:r w:rsidRPr="00523340">
        <w:rPr>
          <w:sz w:val="28"/>
          <w:szCs w:val="28"/>
        </w:rPr>
        <w:t xml:space="preserve">    </w:t>
      </w:r>
      <w:r w:rsidRPr="00523340">
        <w:rPr>
          <w:rFonts w:cs="Times New Roman"/>
          <w:sz w:val="28"/>
          <w:szCs w:val="28"/>
        </w:rPr>
        <w:t xml:space="preserve"> </w:t>
      </w:r>
    </w:p>
    <w:p w:rsidR="00987092" w:rsidRPr="00523340" w:rsidRDefault="00987092" w:rsidP="00523340">
      <w:pPr>
        <w:tabs>
          <w:tab w:val="left" w:pos="75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3340">
        <w:rPr>
          <w:sz w:val="28"/>
          <w:szCs w:val="28"/>
        </w:rPr>
        <w:t>2. Опубликовать настоящее решение</w:t>
      </w:r>
      <w:r>
        <w:rPr>
          <w:sz w:val="28"/>
          <w:szCs w:val="28"/>
        </w:rPr>
        <w:t xml:space="preserve"> на</w:t>
      </w:r>
      <w:r w:rsidRPr="00523340">
        <w:rPr>
          <w:sz w:val="28"/>
          <w:szCs w:val="28"/>
        </w:rPr>
        <w:t xml:space="preserve"> официальном сайте сельского поселения Буздякский сельсовет в сети «Интернет».</w:t>
      </w:r>
    </w:p>
    <w:p w:rsidR="00987092" w:rsidRPr="00710AD0" w:rsidRDefault="00987092" w:rsidP="0052334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40">
        <w:rPr>
          <w:rFonts w:ascii="Times New Roman" w:hAnsi="Times New Roman" w:cs="Times New Roman"/>
          <w:sz w:val="28"/>
          <w:szCs w:val="28"/>
        </w:rPr>
        <w:t>3. Настоящее</w:t>
      </w:r>
      <w:r w:rsidRPr="00710AD0">
        <w:rPr>
          <w:rFonts w:ascii="Times New Roman" w:hAnsi="Times New Roman" w:cs="Times New Roman"/>
          <w:sz w:val="28"/>
          <w:szCs w:val="28"/>
        </w:rPr>
        <w:t xml:space="preserve"> решение вступает в силу момента опубликования (обнародования).</w:t>
      </w:r>
    </w:p>
    <w:p w:rsidR="00987092" w:rsidRPr="00710AD0" w:rsidRDefault="00987092" w:rsidP="0015141E">
      <w:pPr>
        <w:tabs>
          <w:tab w:val="num" w:pos="1070"/>
        </w:tabs>
        <w:autoSpaceDE w:val="0"/>
        <w:autoSpaceDN w:val="0"/>
        <w:adjustRightInd w:val="0"/>
        <w:ind w:firstLine="710"/>
        <w:jc w:val="both"/>
        <w:rPr>
          <w:rFonts w:cs="Times New Roman"/>
          <w:sz w:val="28"/>
          <w:szCs w:val="28"/>
        </w:rPr>
      </w:pPr>
      <w:r w:rsidRPr="00710AD0">
        <w:rPr>
          <w:rFonts w:cs="Times New Roman"/>
          <w:sz w:val="28"/>
          <w:szCs w:val="28"/>
        </w:rPr>
        <w:t>4. Контроль за исполнением настоящего решения возложить на постоянную комиссию по бюджету, налогам и вопросам собственности Совета сельского поселения Буздякский сельсовет муниципального района Буздякский район Республики Башкортостан.</w:t>
      </w:r>
    </w:p>
    <w:p w:rsidR="00987092" w:rsidRDefault="00987092" w:rsidP="0015141E">
      <w:pPr>
        <w:tabs>
          <w:tab w:val="num" w:pos="1070"/>
        </w:tabs>
        <w:autoSpaceDE w:val="0"/>
        <w:autoSpaceDN w:val="0"/>
        <w:adjustRightInd w:val="0"/>
        <w:ind w:firstLine="710"/>
        <w:jc w:val="both"/>
        <w:rPr>
          <w:rFonts w:cs="Times New Roman"/>
          <w:sz w:val="28"/>
          <w:szCs w:val="28"/>
        </w:rPr>
      </w:pPr>
    </w:p>
    <w:p w:rsidR="00987092" w:rsidRPr="00710AD0" w:rsidRDefault="00987092" w:rsidP="0015141E">
      <w:pPr>
        <w:tabs>
          <w:tab w:val="num" w:pos="1070"/>
        </w:tabs>
        <w:autoSpaceDE w:val="0"/>
        <w:autoSpaceDN w:val="0"/>
        <w:adjustRightInd w:val="0"/>
        <w:ind w:firstLine="710"/>
        <w:jc w:val="both"/>
        <w:rPr>
          <w:rFonts w:cs="Times New Roman"/>
          <w:sz w:val="28"/>
          <w:szCs w:val="28"/>
        </w:rPr>
      </w:pPr>
    </w:p>
    <w:p w:rsidR="00987092" w:rsidRPr="00710AD0" w:rsidRDefault="00987092" w:rsidP="0015141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710AD0">
        <w:rPr>
          <w:rFonts w:cs="Times New Roman"/>
          <w:sz w:val="28"/>
          <w:szCs w:val="28"/>
        </w:rPr>
        <w:t>Глава сельского поселения</w:t>
      </w:r>
    </w:p>
    <w:p w:rsidR="00987092" w:rsidRPr="00710AD0" w:rsidRDefault="00987092" w:rsidP="0015141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710AD0">
        <w:rPr>
          <w:rFonts w:cs="Times New Roman"/>
          <w:sz w:val="28"/>
          <w:szCs w:val="28"/>
        </w:rPr>
        <w:t xml:space="preserve">Буздякский сельсовет </w:t>
      </w:r>
    </w:p>
    <w:p w:rsidR="00987092" w:rsidRPr="00710AD0" w:rsidRDefault="00987092" w:rsidP="0015141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710AD0">
        <w:rPr>
          <w:rFonts w:cs="Times New Roman"/>
          <w:sz w:val="28"/>
          <w:szCs w:val="28"/>
        </w:rPr>
        <w:t>муниципального района</w:t>
      </w:r>
    </w:p>
    <w:p w:rsidR="00987092" w:rsidRPr="00710AD0" w:rsidRDefault="00987092" w:rsidP="0015141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710AD0">
        <w:rPr>
          <w:rFonts w:cs="Times New Roman"/>
          <w:sz w:val="28"/>
          <w:szCs w:val="28"/>
        </w:rPr>
        <w:t xml:space="preserve">Буздякский район </w:t>
      </w:r>
    </w:p>
    <w:p w:rsidR="00987092" w:rsidRPr="00710AD0" w:rsidRDefault="00987092" w:rsidP="0015141E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710AD0">
        <w:rPr>
          <w:rFonts w:cs="Times New Roman"/>
          <w:sz w:val="28"/>
          <w:szCs w:val="28"/>
        </w:rPr>
        <w:t xml:space="preserve">Республики Башкортостан                                          </w:t>
      </w:r>
      <w:r>
        <w:rPr>
          <w:rFonts w:cs="Times New Roman"/>
          <w:sz w:val="28"/>
          <w:szCs w:val="28"/>
        </w:rPr>
        <w:t xml:space="preserve">       </w:t>
      </w:r>
      <w:r w:rsidRPr="00710AD0">
        <w:rPr>
          <w:rFonts w:cs="Times New Roman"/>
          <w:sz w:val="28"/>
          <w:szCs w:val="28"/>
        </w:rPr>
        <w:t>А.А. Низамов</w:t>
      </w:r>
    </w:p>
    <w:p w:rsidR="00987092" w:rsidRPr="00710AD0" w:rsidRDefault="00987092">
      <w:pPr>
        <w:pStyle w:val="ConsPlusNormal"/>
        <w:ind w:left="5100"/>
        <w:jc w:val="both"/>
        <w:rPr>
          <w:rFonts w:ascii="Times New Roman" w:hAnsi="Times New Roman" w:cs="Times New Roman"/>
          <w:sz w:val="28"/>
          <w:szCs w:val="28"/>
        </w:rPr>
      </w:pPr>
    </w:p>
    <w:p w:rsidR="00987092" w:rsidRPr="00A8082D" w:rsidRDefault="00987092">
      <w:pPr>
        <w:pStyle w:val="ConsPlusNormal"/>
        <w:ind w:left="5100"/>
        <w:jc w:val="both"/>
        <w:rPr>
          <w:rFonts w:ascii="Times New Roman" w:hAnsi="Times New Roman" w:cs="Times New Roman"/>
          <w:szCs w:val="20"/>
        </w:rPr>
      </w:pPr>
    </w:p>
    <w:p w:rsidR="00987092" w:rsidRDefault="00987092">
      <w:pPr>
        <w:pStyle w:val="ConsPlusNormal"/>
        <w:ind w:left="5100"/>
        <w:jc w:val="both"/>
        <w:rPr>
          <w:rFonts w:ascii="Times New Roman" w:hAnsi="Times New Roman" w:cs="Times New Roman"/>
          <w:szCs w:val="20"/>
        </w:rPr>
      </w:pPr>
    </w:p>
    <w:p w:rsidR="00987092" w:rsidRDefault="00987092">
      <w:pPr>
        <w:pStyle w:val="ConsPlusNormal"/>
        <w:ind w:left="5100"/>
        <w:jc w:val="both"/>
        <w:rPr>
          <w:rFonts w:ascii="Times New Roman" w:hAnsi="Times New Roman" w:cs="Times New Roman"/>
          <w:szCs w:val="20"/>
        </w:rPr>
      </w:pPr>
    </w:p>
    <w:p w:rsidR="00987092" w:rsidRPr="00A8082D" w:rsidRDefault="00987092">
      <w:pPr>
        <w:pStyle w:val="ConsPlusNormal"/>
        <w:ind w:left="5100"/>
        <w:jc w:val="both"/>
        <w:rPr>
          <w:rFonts w:ascii="Times New Roman" w:hAnsi="Times New Roman" w:cs="Times New Roman"/>
          <w:szCs w:val="20"/>
        </w:rPr>
      </w:pPr>
    </w:p>
    <w:p w:rsidR="00987092" w:rsidRPr="00A8082D" w:rsidRDefault="00987092">
      <w:pPr>
        <w:pStyle w:val="ConsPlusNormal"/>
        <w:ind w:left="5100"/>
        <w:jc w:val="both"/>
        <w:rPr>
          <w:rFonts w:ascii="Times New Roman" w:hAnsi="Times New Roman" w:cs="Times New Roman"/>
          <w:szCs w:val="20"/>
        </w:rPr>
      </w:pPr>
      <w:r w:rsidRPr="00A8082D">
        <w:rPr>
          <w:rFonts w:ascii="Times New Roman" w:hAnsi="Times New Roman" w:cs="Times New Roman"/>
          <w:szCs w:val="20"/>
        </w:rPr>
        <w:t>Приложение к решению Совета сельского поселения Буздякский сельсовет муниципального района</w:t>
      </w:r>
    </w:p>
    <w:p w:rsidR="00987092" w:rsidRPr="00A8082D" w:rsidRDefault="00987092">
      <w:pPr>
        <w:pStyle w:val="ConsPlusNormal"/>
        <w:ind w:left="5100"/>
        <w:jc w:val="both"/>
        <w:rPr>
          <w:rFonts w:ascii="Times New Roman" w:hAnsi="Times New Roman" w:cs="Times New Roman"/>
          <w:szCs w:val="20"/>
        </w:rPr>
      </w:pPr>
      <w:r w:rsidRPr="00A8082D">
        <w:rPr>
          <w:rFonts w:ascii="Times New Roman" w:hAnsi="Times New Roman" w:cs="Times New Roman"/>
          <w:szCs w:val="20"/>
        </w:rPr>
        <w:t>Буздякский район Республики Башкортостан</w:t>
      </w:r>
    </w:p>
    <w:p w:rsidR="00987092" w:rsidRPr="00A8082D" w:rsidRDefault="00987092">
      <w:pPr>
        <w:pStyle w:val="ConsPlusNormal"/>
        <w:ind w:left="5100"/>
        <w:jc w:val="both"/>
        <w:rPr>
          <w:rFonts w:ascii="Times New Roman" w:hAnsi="Times New Roman" w:cs="Times New Roman"/>
          <w:sz w:val="24"/>
          <w:u w:val="single"/>
        </w:rPr>
      </w:pPr>
      <w:r w:rsidRPr="00A8082D">
        <w:rPr>
          <w:rFonts w:ascii="Times New Roman" w:hAnsi="Times New Roman" w:cs="Times New Roman"/>
          <w:szCs w:val="20"/>
          <w:u w:val="single"/>
        </w:rPr>
        <w:t xml:space="preserve">от </w:t>
      </w:r>
      <w:r>
        <w:rPr>
          <w:rFonts w:ascii="Times New Roman" w:hAnsi="Times New Roman" w:cs="Times New Roman"/>
          <w:szCs w:val="20"/>
          <w:u w:val="single"/>
        </w:rPr>
        <w:t xml:space="preserve">  «        »                       </w:t>
      </w:r>
      <w:smartTag w:uri="urn:schemas-microsoft-com:office:smarttags" w:element="metricconverter">
        <w:smartTagPr>
          <w:attr w:name="ProductID" w:val="2017 г"/>
        </w:smartTagPr>
        <w:r w:rsidRPr="00A8082D">
          <w:rPr>
            <w:rFonts w:ascii="Times New Roman" w:hAnsi="Times New Roman" w:cs="Times New Roman"/>
            <w:szCs w:val="20"/>
            <w:u w:val="single"/>
          </w:rPr>
          <w:t>2017 г</w:t>
        </w:r>
      </w:smartTag>
      <w:r w:rsidRPr="00A8082D">
        <w:rPr>
          <w:rFonts w:ascii="Times New Roman" w:hAnsi="Times New Roman" w:cs="Times New Roman"/>
          <w:szCs w:val="20"/>
          <w:u w:val="single"/>
        </w:rPr>
        <w:t xml:space="preserve">.    № </w:t>
      </w:r>
      <w:r>
        <w:rPr>
          <w:rFonts w:ascii="Times New Roman" w:hAnsi="Times New Roman" w:cs="Times New Roman"/>
          <w:szCs w:val="20"/>
          <w:u w:val="single"/>
        </w:rPr>
        <w:t xml:space="preserve">           </w:t>
      </w:r>
      <w:r w:rsidRPr="00A8082D">
        <w:rPr>
          <w:rFonts w:ascii="Times New Roman" w:hAnsi="Times New Roman" w:cs="Times New Roman"/>
          <w:szCs w:val="20"/>
          <w:u w:val="single"/>
        </w:rPr>
        <w:t xml:space="preserve">         </w:t>
      </w:r>
    </w:p>
    <w:p w:rsidR="00987092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</w:p>
    <w:p w:rsidR="00987092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</w:p>
    <w:p w:rsidR="00987092" w:rsidRPr="00523340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</w:p>
    <w:p w:rsidR="00987092" w:rsidRPr="003E090A" w:rsidRDefault="00987092" w:rsidP="003E090A">
      <w:pPr>
        <w:tabs>
          <w:tab w:val="left" w:pos="7560"/>
        </w:tabs>
        <w:ind w:right="-1"/>
        <w:jc w:val="center"/>
        <w:rPr>
          <w:rFonts w:cs="Times New Roman"/>
          <w:b/>
        </w:rPr>
      </w:pPr>
      <w:bookmarkStart w:id="0" w:name="Par34"/>
      <w:bookmarkEnd w:id="0"/>
      <w:r w:rsidRPr="00523340">
        <w:t>Порядок  предоставления субсиди</w:t>
      </w:r>
      <w:r>
        <w:t>й</w:t>
      </w:r>
      <w:r w:rsidRPr="00523340">
        <w:t xml:space="preserve"> из бюджета сельского поселения Буздякский сельсовет МР Буздякский район РБ муниципальному унитарному предприятию «Буздякский коммунальный сервис» </w:t>
      </w:r>
      <w:bookmarkStart w:id="1" w:name="Par40"/>
      <w:bookmarkEnd w:id="1"/>
      <w:r w:rsidRPr="003E090A">
        <w:rPr>
          <w:rFonts w:cs="Times New Roman"/>
        </w:rPr>
        <w:t xml:space="preserve">на приобретение емкости для обеспечения водой населения в д.Хозяйство Заготскота     </w:t>
      </w:r>
    </w:p>
    <w:p w:rsidR="00987092" w:rsidRPr="00523340" w:rsidRDefault="00987092" w:rsidP="00523340">
      <w:pPr>
        <w:tabs>
          <w:tab w:val="left" w:pos="7560"/>
        </w:tabs>
        <w:ind w:right="-1"/>
        <w:jc w:val="center"/>
        <w:rPr>
          <w:rFonts w:cs="Times New Roman"/>
          <w:b/>
        </w:rPr>
      </w:pPr>
    </w:p>
    <w:p w:rsidR="00987092" w:rsidRDefault="00987092" w:rsidP="00523340">
      <w:pPr>
        <w:tabs>
          <w:tab w:val="left" w:pos="7560"/>
        </w:tabs>
        <w:ind w:right="-1"/>
        <w:jc w:val="center"/>
        <w:rPr>
          <w:b/>
        </w:rPr>
      </w:pPr>
    </w:p>
    <w:p w:rsidR="00987092" w:rsidRPr="00523340" w:rsidRDefault="00987092" w:rsidP="00523340">
      <w:pPr>
        <w:tabs>
          <w:tab w:val="left" w:pos="7560"/>
        </w:tabs>
        <w:ind w:right="-1"/>
        <w:jc w:val="center"/>
        <w:rPr>
          <w:b/>
        </w:rPr>
      </w:pPr>
    </w:p>
    <w:p w:rsidR="00987092" w:rsidRPr="00A8082D" w:rsidRDefault="0098709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  <w:r w:rsidRPr="00A8082D">
        <w:rPr>
          <w:rFonts w:ascii="Times New Roman" w:hAnsi="Times New Roman" w:cs="Times New Roman"/>
          <w:b/>
          <w:sz w:val="24"/>
        </w:rPr>
        <w:t>1. Общие положения</w:t>
      </w:r>
    </w:p>
    <w:p w:rsidR="00987092" w:rsidRPr="00A8082D" w:rsidRDefault="00987092" w:rsidP="00F8009C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1.1. Настоящий Порядок разработан в целях реализации положений статьи 78 Бюджетного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и устанавливает цели, порядок и условия предоставления субсиди</w:t>
      </w:r>
      <w:r>
        <w:rPr>
          <w:rFonts w:ascii="Times New Roman" w:hAnsi="Times New Roman" w:cs="Times New Roman"/>
          <w:sz w:val="24"/>
        </w:rPr>
        <w:t>й</w:t>
      </w:r>
      <w:r w:rsidRPr="00A8082D">
        <w:rPr>
          <w:rFonts w:ascii="Times New Roman" w:hAnsi="Times New Roman" w:cs="Times New Roman"/>
          <w:sz w:val="24"/>
        </w:rPr>
        <w:t>, порядок возврата субсиди</w:t>
      </w:r>
      <w:r>
        <w:rPr>
          <w:rFonts w:ascii="Times New Roman" w:hAnsi="Times New Roman" w:cs="Times New Roman"/>
          <w:sz w:val="24"/>
        </w:rPr>
        <w:t>й</w:t>
      </w:r>
      <w:r w:rsidRPr="00A8082D">
        <w:rPr>
          <w:rFonts w:ascii="Times New Roman" w:hAnsi="Times New Roman" w:cs="Times New Roman"/>
          <w:sz w:val="24"/>
        </w:rPr>
        <w:t xml:space="preserve"> в случае нарушения условий, установленных при их предоставлении из бюджета  сельского поселения Буздякский сельсовет муниципального района Буздякский район Республики Башкортостан (далее — бюджет поселения) муниципальному унитарному предприятию «Буздякский коммунальный сервис» (далее - МУП «Буздякский коммунальный сервис»)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(далее - субсидии).</w:t>
      </w:r>
    </w:p>
    <w:p w:rsidR="00987092" w:rsidRPr="00A8082D" w:rsidRDefault="00987092" w:rsidP="00F8009C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1.2. Субсидия предоставляются на безвозмездной и безвозвратной основе.</w:t>
      </w:r>
    </w:p>
    <w:p w:rsidR="00987092" w:rsidRPr="003E090A" w:rsidRDefault="00987092" w:rsidP="00F8009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A8082D">
        <w:rPr>
          <w:rFonts w:ascii="Times New Roman" w:hAnsi="Times New Roman" w:cs="Times New Roman"/>
          <w:sz w:val="24"/>
        </w:rPr>
        <w:t xml:space="preserve">         1.3. Субсидия направляется </w:t>
      </w:r>
      <w:r w:rsidRPr="003E090A">
        <w:rPr>
          <w:rFonts w:ascii="Times New Roman" w:hAnsi="Times New Roman" w:cs="Times New Roman"/>
          <w:sz w:val="24"/>
        </w:rPr>
        <w:t>на приобретение емкости для обеспечения водой населения в д.Хозяйство Заготскота.</w:t>
      </w:r>
    </w:p>
    <w:p w:rsidR="00987092" w:rsidRPr="00A8082D" w:rsidRDefault="00987092" w:rsidP="00F8009C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523340">
        <w:rPr>
          <w:rFonts w:ascii="Times New Roman" w:hAnsi="Times New Roman" w:cs="Times New Roman"/>
          <w:sz w:val="24"/>
        </w:rPr>
        <w:t>1.4. Субсидия МУП «Буздякский коммунальный сервис» предоставляется в случаях, предусмотренных решением Совета сельского поселения</w:t>
      </w:r>
      <w:r w:rsidRPr="00A8082D">
        <w:rPr>
          <w:rFonts w:ascii="Times New Roman" w:hAnsi="Times New Roman" w:cs="Times New Roman"/>
          <w:sz w:val="24"/>
        </w:rPr>
        <w:t xml:space="preserve"> Буздякский сельсовет муниципального района Буздякский район Республики Башкортостан о бюджете.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1.5. Настоящий Порядок не распространяется на предоставление субсидий муниципальным учреждениям.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1.6. В целях применения настоящего Порядка используются следующие понятия: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- претендент на получение субсидии - муниципальное унитарное предприятие, подавшее заявку на получение субсидии;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- заявка на получение субсидии - письменное обращение претендента на получение субсидии, поступившее в администрацию  сельского поселения Буздякский сельсовет муниципального района Буздякский район Республики Башкортостан Республики Башкортостан;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- получатель субсидии - претендент на получение субсидии, в отношении которого принято решение о предоставлении средств из бюджета  сельского поселения Буздякский сельсовет муниципального района Буздякский район Республики Башкортостан;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- отчет получателя субсидии - документы, подтверждающие фактически состоявшиеся затраты (недополученные доходы) получателя субсидии и выполнение условий, установленных при ее предоставлении, в отчетном периоде (Приложение №2 к порядку).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1.7. Допускается оплата этапа выполняемых работ в соответствии с Соглашением (Приложение №1 к порядку).</w:t>
      </w:r>
    </w:p>
    <w:p w:rsidR="00987092" w:rsidRDefault="0098709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  <w:bookmarkStart w:id="2" w:name="Par57"/>
      <w:bookmarkEnd w:id="2"/>
    </w:p>
    <w:p w:rsidR="00987092" w:rsidRDefault="0098709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</w:p>
    <w:p w:rsidR="00987092" w:rsidRDefault="0098709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</w:p>
    <w:p w:rsidR="00987092" w:rsidRDefault="0098709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</w:p>
    <w:p w:rsidR="00987092" w:rsidRPr="00A8082D" w:rsidRDefault="0098709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  <w:r w:rsidRPr="00A8082D">
        <w:rPr>
          <w:rFonts w:ascii="Times New Roman" w:hAnsi="Times New Roman" w:cs="Times New Roman"/>
          <w:b/>
          <w:sz w:val="24"/>
        </w:rPr>
        <w:t>2. Порядок предоставления и рассмотрения заявок</w:t>
      </w:r>
    </w:p>
    <w:p w:rsidR="00987092" w:rsidRPr="00A8082D" w:rsidRDefault="0098709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  <w:r w:rsidRPr="00A8082D">
        <w:rPr>
          <w:rFonts w:ascii="Times New Roman" w:hAnsi="Times New Roman" w:cs="Times New Roman"/>
          <w:b/>
          <w:sz w:val="24"/>
        </w:rPr>
        <w:t>о предоставлении субсидий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bookmarkStart w:id="3" w:name="Par60"/>
      <w:bookmarkEnd w:id="3"/>
      <w:r w:rsidRPr="00A8082D">
        <w:rPr>
          <w:rFonts w:ascii="Times New Roman" w:hAnsi="Times New Roman" w:cs="Times New Roman"/>
          <w:sz w:val="24"/>
        </w:rPr>
        <w:t>2.1. Для получения субсиди</w:t>
      </w:r>
      <w:r>
        <w:rPr>
          <w:rFonts w:ascii="Times New Roman" w:hAnsi="Times New Roman" w:cs="Times New Roman"/>
          <w:sz w:val="24"/>
        </w:rPr>
        <w:t>и</w:t>
      </w:r>
      <w:r w:rsidRPr="00A8082D">
        <w:rPr>
          <w:rFonts w:ascii="Times New Roman" w:hAnsi="Times New Roman" w:cs="Times New Roman"/>
          <w:sz w:val="24"/>
        </w:rPr>
        <w:t xml:space="preserve"> МУП «Буздякский коммунальный сервис» представляет в установленном порядке заместителю главы администрации сельского поселения Буздякский сельсовет муниципального района Буздякский район Республики Башкортостан, курирующему отрасль жилищно-коммунального хозяйства (далее - заместитель главы администрации поселения), следующие документы: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1) заявление в произвольной форме на имя главы сельского поселения Буздякский сельсовет муниципального района Буздякский район Республики Башкортостан;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2) копию свидетельства о постановке на учет в налоговом органе;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3) копию выписки из ЕГРЮЛ;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4) бухгалтерский баланс и отчет о прибылях и убытках на последнее число месяца, предшествующего дате подачи;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5) смету расходов на использование субсидии;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6) иные документы.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2.2. В течение 5 рабочих дней с момента регистрации заявления на получение субсидий с приложением документов, указанных в п. 2.1, заместитель главы администрации поселения рассматривает представленные документы и готовит заключение о возможности предоставления субсидии или об отказе в ее предоставлении. В случае положительного заключения готовится проект постановления главы сельского поселения о предоставлении субсидий.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2.3. Основанием для отказа в предоставлении субсидий являются непредставление, ненадлежащее оформление документов или несоответствие документов установленной форме, недостоверность сведений, содержащихся в документах.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2.4. После принятия решения о предоставлении или отказе в предоставлении субсидий заместитель главы администрации сельского поселения в течение 5 календарных дней уведомляет заявителя о принятом решении.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2.5. Ответственность за недостоверность сведений, содержащихся в документах, несут получатели субсидий в соответствии с действующим законодательством Российской Федерации.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2.6. МУП «Буздякский коммунальный сервис в течение 10 календарных дней заключают с администрацией сельского поселения Буздякский сельсовет муниципального района Буздякский район Республики Башкортостан Соглашение о предоставлении субсидии, которое служит основанием для ее получения.</w:t>
      </w:r>
    </w:p>
    <w:p w:rsidR="00987092" w:rsidRPr="00A8082D" w:rsidRDefault="00987092">
      <w:pPr>
        <w:pStyle w:val="ConsPlusNormal"/>
        <w:numPr>
          <w:ilvl w:val="1"/>
          <w:numId w:val="1"/>
        </w:numPr>
        <w:ind w:left="0"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В Соглашении предусматриваются:</w:t>
      </w:r>
    </w:p>
    <w:p w:rsidR="00987092" w:rsidRPr="00A8082D" w:rsidRDefault="00987092" w:rsidP="00FA7A2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конкретные цели, на которые предоставляется субсидия;</w:t>
      </w:r>
    </w:p>
    <w:p w:rsidR="00987092" w:rsidRPr="00A8082D" w:rsidRDefault="00987092" w:rsidP="00FA7A2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размер предоставляемой субсидии, условия и сроки ее предоставления;</w:t>
      </w:r>
    </w:p>
    <w:p w:rsidR="00987092" w:rsidRPr="00A8082D" w:rsidRDefault="00987092" w:rsidP="00FA7A2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порядок представления получателем субсидии отче</w:t>
      </w:r>
      <w:r>
        <w:rPr>
          <w:rFonts w:ascii="Times New Roman" w:hAnsi="Times New Roman" w:cs="Times New Roman"/>
          <w:sz w:val="24"/>
        </w:rPr>
        <w:t xml:space="preserve">та о затратах и недополученных </w:t>
      </w:r>
      <w:r w:rsidRPr="00A8082D">
        <w:rPr>
          <w:rFonts w:ascii="Times New Roman" w:hAnsi="Times New Roman" w:cs="Times New Roman"/>
          <w:sz w:val="24"/>
        </w:rPr>
        <w:t>доходах, подлежащих возмещению за счет субсидии, и выполнении услови</w:t>
      </w:r>
      <w:r>
        <w:rPr>
          <w:rFonts w:ascii="Times New Roman" w:hAnsi="Times New Roman" w:cs="Times New Roman"/>
          <w:sz w:val="24"/>
        </w:rPr>
        <w:t xml:space="preserve">й ее </w:t>
      </w:r>
      <w:r w:rsidRPr="00A8082D">
        <w:rPr>
          <w:rFonts w:ascii="Times New Roman" w:hAnsi="Times New Roman" w:cs="Times New Roman"/>
          <w:sz w:val="24"/>
        </w:rPr>
        <w:t>предоставления;</w:t>
      </w:r>
    </w:p>
    <w:p w:rsidR="00987092" w:rsidRPr="00A8082D" w:rsidRDefault="00987092" w:rsidP="00FA7A2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A8082D">
        <w:rPr>
          <w:rFonts w:ascii="Times New Roman" w:hAnsi="Times New Roman" w:cs="Times New Roman"/>
          <w:sz w:val="24"/>
        </w:rPr>
        <w:t xml:space="preserve">порядок возврата субсидии в случае нарушения получателем субсидий </w:t>
      </w:r>
      <w:r>
        <w:rPr>
          <w:rFonts w:ascii="Times New Roman" w:hAnsi="Times New Roman" w:cs="Times New Roman"/>
          <w:sz w:val="24"/>
        </w:rPr>
        <w:t xml:space="preserve">условий ее </w:t>
      </w:r>
      <w:r w:rsidRPr="00A8082D">
        <w:rPr>
          <w:rFonts w:ascii="Times New Roman" w:hAnsi="Times New Roman" w:cs="Times New Roman"/>
          <w:sz w:val="24"/>
        </w:rPr>
        <w:t>предоставления;</w:t>
      </w:r>
    </w:p>
    <w:p w:rsidR="00987092" w:rsidRPr="00A8082D" w:rsidRDefault="00987092" w:rsidP="00FA7A2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A8082D">
        <w:rPr>
          <w:rFonts w:ascii="Times New Roman" w:hAnsi="Times New Roman" w:cs="Times New Roman"/>
          <w:sz w:val="24"/>
        </w:rPr>
        <w:t>порядок возврата в текущем году остатков субсидий, не использованных в отчетной финансовом году;</w:t>
      </w:r>
    </w:p>
    <w:p w:rsidR="00987092" w:rsidRPr="00A8082D" w:rsidRDefault="00987092" w:rsidP="00FA7A2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форма отчета об использовании субсидии и выполнении условий ее предоставления;</w:t>
      </w:r>
    </w:p>
    <w:p w:rsidR="00987092" w:rsidRPr="00A8082D" w:rsidRDefault="00987092" w:rsidP="00FA7A2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график перечисления субсидий.</w:t>
      </w:r>
    </w:p>
    <w:p w:rsidR="00987092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 xml:space="preserve">2.8. Субсидии перечисляются администрацией сельского поселения Буздякский сельсовет муниципального района Буздякский район Республики Башкортостан на расчетный </w:t>
      </w:r>
    </w:p>
    <w:p w:rsidR="00987092" w:rsidRDefault="00987092" w:rsidP="00AF306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A8082D">
        <w:rPr>
          <w:rFonts w:ascii="Times New Roman" w:hAnsi="Times New Roman" w:cs="Times New Roman"/>
          <w:sz w:val="24"/>
        </w:rPr>
        <w:t>счет МУП «Буздякский коммунальный сервис» в соответствии с Порядком казначейского исполнения местного бюджета в пределах доведенных предельных объемов финансирования, предусмотренных в сводной бюджетной росписи местного бюджета на текущий год. При недостаточности денежных средств субсидия перечисляется частями по мере поступления денежных средств.</w:t>
      </w:r>
      <w:bookmarkStart w:id="4" w:name="Par82"/>
      <w:bookmarkEnd w:id="4"/>
    </w:p>
    <w:p w:rsidR="00987092" w:rsidRDefault="0098709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</w:p>
    <w:p w:rsidR="00987092" w:rsidRPr="00A8082D" w:rsidRDefault="0098709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  <w:r w:rsidRPr="00A8082D">
        <w:rPr>
          <w:rFonts w:ascii="Times New Roman" w:hAnsi="Times New Roman" w:cs="Times New Roman"/>
          <w:b/>
          <w:sz w:val="24"/>
        </w:rPr>
        <w:t>3. Порядок расходования средств субсидий и контроля</w:t>
      </w:r>
    </w:p>
    <w:p w:rsidR="00987092" w:rsidRPr="00A8082D" w:rsidRDefault="0098709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  <w:r w:rsidRPr="00A8082D">
        <w:rPr>
          <w:rFonts w:ascii="Times New Roman" w:hAnsi="Times New Roman" w:cs="Times New Roman"/>
          <w:b/>
          <w:sz w:val="24"/>
        </w:rPr>
        <w:t>за выполнением условий их предоставления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3.1. Субсидия перечисляется со счета бюджета сельского поселения Буздякский сельсовет муниципального района Буздякский район Республики Башкортостан на расчетный счет МУП «Буздякский коммунальный сервис».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3.2. Объем подлежащих перечислению средств определяется заместителем главы администрации сельского поселения на основании отчета получателя субсидии о фактически состоявшихся затратах (недополученных доходах) в отчетном периоде и выполнении условий Соглашения или расчета прогнозируемых расходов или выпадающих доходов получателя при плановом (предварительном) перечислении субсидии.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bookmarkStart w:id="5" w:name="Par87"/>
      <w:bookmarkEnd w:id="5"/>
      <w:r w:rsidRPr="00A8082D">
        <w:rPr>
          <w:rFonts w:ascii="Times New Roman" w:hAnsi="Times New Roman" w:cs="Times New Roman"/>
          <w:sz w:val="24"/>
        </w:rPr>
        <w:t>3.3. МУП «Буздякский коммунальный сервис» представляют заместителю главы администрации сельского поселения и в МКУ «Централизованная бухгалтерия МР Буздякский район РБ» отчеты (приложение N 2 к Порядку) об использовании субсидий и выполнении условий их предоставления в сроки, установленные соглашениями о предоставлении субсидий.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3.4. Специалист МКУ «Централизованная бухгалтерия МР Буздякский район РБ» ведет реестр получателей субсидий в разрезе соглашений.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 xml:space="preserve">3.5. МКУ «Централизованная бухгалтерия МР Буздякский район РБ» осуществляет контроль за выполнением получателями условий предоставления субсидий, в том числе путем утверждения отчетов, представляемых получателями субсидий в соответствии с пунктом 3.3 настоящего Порядка. 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3.6. В случае выявления нарушения условий, установленных при предоставлении субсидии получателем субсидии, МКУ «Централизованная бухгалтерия МР Буздякский район РБ»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3.6.1. В случае неустранения нарушений в сроки, указанные в акте, МКУ «Централизованная бухгалтерия МР Буздякский район РБ»  принимает решение о возврате в бюджет  сельского поселения Буздякский сельсовет муниципального района Буздякский район Республики Башкортостан предоставленной субсидии, оформляемое в виде постановления главы сельского поселения.</w:t>
      </w:r>
    </w:p>
    <w:p w:rsidR="00987092" w:rsidRPr="00A8082D" w:rsidRDefault="0098709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3.6.2. В течение пяти рабочих дней с даты подписания постановление направляется получателю субсидии вместе с требованием о возврате субсидии в бюджет сельского поселения,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987092" w:rsidRPr="00A8082D" w:rsidRDefault="00987092">
      <w:pPr>
        <w:pStyle w:val="ConsPlusNormal"/>
        <w:numPr>
          <w:ilvl w:val="2"/>
          <w:numId w:val="7"/>
        </w:numPr>
        <w:ind w:left="0" w:firstLine="555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A8082D">
        <w:rPr>
          <w:rFonts w:ascii="Times New Roman" w:hAnsi="Times New Roman" w:cs="Times New Roman"/>
          <w:sz w:val="24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987092" w:rsidRPr="00A8082D" w:rsidRDefault="00987092">
      <w:pPr>
        <w:pStyle w:val="ConsPlusNormal"/>
        <w:numPr>
          <w:ilvl w:val="2"/>
          <w:numId w:val="7"/>
        </w:numPr>
        <w:ind w:left="0" w:firstLine="555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A8082D">
        <w:rPr>
          <w:rFonts w:ascii="Times New Roman" w:hAnsi="Times New Roman" w:cs="Times New Roman"/>
          <w:sz w:val="24"/>
        </w:rPr>
        <w:t>В случае невозврата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987092" w:rsidRPr="00A8082D" w:rsidRDefault="00987092" w:rsidP="003D5522">
      <w:pPr>
        <w:pStyle w:val="ConsPlusNormal"/>
        <w:jc w:val="both"/>
        <w:rPr>
          <w:rFonts w:ascii="Times New Roman" w:hAnsi="Times New Roman" w:cs="Times New Roman"/>
          <w:sz w:val="24"/>
          <w:shd w:val="clear" w:color="auto" w:fill="FFFF00"/>
        </w:rPr>
      </w:pPr>
    </w:p>
    <w:p w:rsidR="00987092" w:rsidRPr="00A8082D" w:rsidRDefault="00987092" w:rsidP="003D552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A8082D">
        <w:rPr>
          <w:rFonts w:ascii="Times New Roman" w:hAnsi="Times New Roman" w:cs="Times New Roman"/>
          <w:b/>
          <w:sz w:val="24"/>
        </w:rPr>
        <w:t>4. Порядок возврата в текущем финансовом году остатков субсидий, не использованных в отчетном финансовом году</w:t>
      </w:r>
    </w:p>
    <w:p w:rsidR="00987092" w:rsidRPr="00A8082D" w:rsidRDefault="00987092" w:rsidP="005B20E8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>4.1. Получатель субсидий обязан возвратить в течение первых 10 рабочих дней текущего финансового года остатки субсидий, не использованные в отчетном финансовом году.</w:t>
      </w:r>
    </w:p>
    <w:p w:rsidR="00987092" w:rsidRPr="00A8082D" w:rsidRDefault="00987092" w:rsidP="002B083D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A8082D">
        <w:rPr>
          <w:rFonts w:ascii="Times New Roman" w:hAnsi="Times New Roman" w:cs="Times New Roman"/>
          <w:sz w:val="24"/>
        </w:rPr>
        <w:t xml:space="preserve">4.2. В случае невозврата субсидии в соответствии с п. 4.1 настоящего порядка остатки субсидии подлежат взысканию в порядке, установленном законодательством Российской Федерации. </w:t>
      </w: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  <w:b/>
        </w:rPr>
      </w:pPr>
    </w:p>
    <w:p w:rsidR="00987092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  <w:b/>
        </w:rPr>
      </w:pP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  <w:b/>
        </w:rPr>
      </w:pP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  <w:b/>
        </w:rPr>
      </w:pPr>
    </w:p>
    <w:p w:rsidR="00987092" w:rsidRDefault="00987092" w:rsidP="00523340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rPr>
          <w:rFonts w:cs="Times New Roman"/>
          <w:b/>
        </w:rPr>
      </w:pPr>
    </w:p>
    <w:p w:rsidR="00987092" w:rsidRPr="00523340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  <w:b/>
          <w:bCs/>
        </w:rPr>
      </w:pPr>
      <w:r w:rsidRPr="00523340">
        <w:rPr>
          <w:rFonts w:cs="Times New Roman"/>
          <w:b/>
        </w:rPr>
        <w:t xml:space="preserve">Соглашение </w:t>
      </w:r>
    </w:p>
    <w:p w:rsidR="00987092" w:rsidRDefault="00987092" w:rsidP="0052334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23340">
        <w:rPr>
          <w:rFonts w:ascii="Times New Roman" w:hAnsi="Times New Roman" w:cs="Times New Roman"/>
          <w:b/>
          <w:bCs/>
          <w:sz w:val="24"/>
        </w:rPr>
        <w:t xml:space="preserve">о предоставлении субсидий из бюджета сельского поселения Буздякский сельсовет </w:t>
      </w:r>
      <w:r w:rsidRPr="00523340">
        <w:rPr>
          <w:rFonts w:ascii="Times New Roman" w:hAnsi="Times New Roman" w:cs="Times New Roman"/>
          <w:b/>
          <w:sz w:val="24"/>
        </w:rPr>
        <w:t xml:space="preserve">МР Буздякский район РБ муниципальному унитарному предприятию «Буздякский коммунальный сервис» на </w:t>
      </w:r>
      <w:r>
        <w:rPr>
          <w:rFonts w:ascii="Times New Roman" w:hAnsi="Times New Roman" w:cs="Times New Roman"/>
          <w:b/>
          <w:sz w:val="24"/>
        </w:rPr>
        <w:t xml:space="preserve">приобретение емкости для обеспечения водой населения </w:t>
      </w:r>
    </w:p>
    <w:p w:rsidR="00987092" w:rsidRPr="00523340" w:rsidRDefault="00987092" w:rsidP="0052334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д.Хозяйство Заготскота</w:t>
      </w:r>
      <w:r w:rsidRPr="00523340">
        <w:rPr>
          <w:rFonts w:ascii="Times New Roman" w:hAnsi="Times New Roman" w:cs="Times New Roman"/>
          <w:b/>
          <w:sz w:val="24"/>
        </w:rPr>
        <w:t>.</w:t>
      </w: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</w:rPr>
      </w:pP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rPr>
          <w:rFonts w:cs="Times New Roman"/>
          <w:b/>
        </w:rPr>
      </w:pPr>
      <w:r w:rsidRPr="00A8082D">
        <w:rPr>
          <w:rFonts w:cs="Times New Roman"/>
        </w:rPr>
        <w:t xml:space="preserve">          село Буздяк                                                                                   «____»______________г.</w:t>
      </w: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  <w:b/>
        </w:rPr>
      </w:pPr>
    </w:p>
    <w:p w:rsidR="00987092" w:rsidRPr="00A8082D" w:rsidRDefault="00987092">
      <w:pPr>
        <w:pStyle w:val="4"/>
        <w:shd w:val="clear" w:color="auto" w:fill="auto"/>
        <w:tabs>
          <w:tab w:val="left" w:leader="underscore" w:pos="0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 w:rsidRPr="00A8082D">
        <w:rPr>
          <w:rFonts w:cs="Times New Roman"/>
        </w:rPr>
        <w:t xml:space="preserve">Администрация сельского поселения Буздякский сельсовет муниципального района Буздякский район Республики Башкортостан, в лице Главы сельского поселения Буздякский сельсовет </w:t>
      </w:r>
      <w:r w:rsidRPr="00A8082D">
        <w:rPr>
          <w:rFonts w:cs="Times New Roman"/>
          <w:b/>
        </w:rPr>
        <w:t>Низамова Артура Азатовича</w:t>
      </w:r>
      <w:r w:rsidRPr="00A8082D">
        <w:rPr>
          <w:rFonts w:cs="Times New Roman"/>
        </w:rPr>
        <w:t xml:space="preserve">, действующего на основании Устава, именуемое в дальнейшем «Администрация», с одной стороны, и Муниципальное унитарное предприятие «Буздякский коммунальный сервис», именуемое в дальнейшем МУП, в лице директора </w:t>
      </w:r>
      <w:r w:rsidRPr="00A8082D">
        <w:rPr>
          <w:rFonts w:cs="Times New Roman"/>
          <w:b/>
        </w:rPr>
        <w:t>Хусаинова Расима Ильбарисовича,</w:t>
      </w:r>
      <w:r w:rsidRPr="00A8082D">
        <w:rPr>
          <w:rFonts w:cs="Times New Roman"/>
        </w:rPr>
        <w:t xml:space="preserve"> действующей на основании Устава, с другой стороны, совместно именуемые «Стороны», заключили настоящее Соглашение о нижеследующем:</w:t>
      </w:r>
    </w:p>
    <w:p w:rsidR="00987092" w:rsidRPr="00A8082D" w:rsidRDefault="00987092">
      <w:pPr>
        <w:pStyle w:val="4"/>
        <w:shd w:val="clear" w:color="auto" w:fill="auto"/>
        <w:tabs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  <w:b/>
        </w:rPr>
      </w:pPr>
    </w:p>
    <w:p w:rsidR="00987092" w:rsidRPr="00A8082D" w:rsidRDefault="00987092">
      <w:pPr>
        <w:pStyle w:val="4"/>
        <w:shd w:val="clear" w:color="auto" w:fill="auto"/>
        <w:tabs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</w:rPr>
      </w:pPr>
      <w:r w:rsidRPr="00A8082D">
        <w:rPr>
          <w:rFonts w:cs="Times New Roman"/>
          <w:b/>
        </w:rPr>
        <w:t>1. Предмет Соглашения</w:t>
      </w:r>
    </w:p>
    <w:p w:rsidR="00987092" w:rsidRPr="00523340" w:rsidRDefault="00987092" w:rsidP="00523340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23340">
        <w:rPr>
          <w:rFonts w:ascii="Times New Roman" w:hAnsi="Times New Roman" w:cs="Times New Roman"/>
          <w:sz w:val="24"/>
        </w:rPr>
        <w:t xml:space="preserve">         1.1. Предметом настоящего Соглашения является предоставление субсидий из бюджета сельского поселения Буздякский сельсовет МР Буздякский район РБ муниципальному унитарному предприятию «Буздякский коммунальный сервис» (далее - субсидии) на финансовое обеспечение (возмещение) затрат на </w:t>
      </w:r>
      <w:r>
        <w:rPr>
          <w:rFonts w:ascii="Times New Roman" w:hAnsi="Times New Roman" w:cs="Times New Roman"/>
          <w:sz w:val="24"/>
        </w:rPr>
        <w:t>приобретение емкости для обеспечения водой населения в д.Хозяйство Заготскота</w:t>
      </w:r>
      <w:r w:rsidRPr="00523340">
        <w:rPr>
          <w:rFonts w:ascii="Times New Roman" w:hAnsi="Times New Roman" w:cs="Times New Roman"/>
          <w:sz w:val="24"/>
        </w:rPr>
        <w:t>, в порядке и на условиях, определенных настоящим Соглашением и муниципальными правовыми актами сельского поселения Буздякский сельсовет.</w:t>
      </w:r>
    </w:p>
    <w:p w:rsidR="00987092" w:rsidRPr="00A8082D" w:rsidRDefault="00987092">
      <w:pPr>
        <w:pStyle w:val="4"/>
        <w:shd w:val="clear" w:color="auto" w:fill="auto"/>
        <w:tabs>
          <w:tab w:val="left" w:leader="underscore" w:pos="6652"/>
          <w:tab w:val="left" w:leader="underscore" w:pos="8433"/>
          <w:tab w:val="right" w:leader="underscore" w:pos="9380"/>
        </w:tabs>
        <w:spacing w:line="317" w:lineRule="atLeast"/>
        <w:ind w:left="30" w:firstLine="510"/>
        <w:rPr>
          <w:rFonts w:cs="Times New Roman"/>
          <w:b/>
        </w:rPr>
      </w:pPr>
      <w:r w:rsidRPr="00523340">
        <w:rPr>
          <w:rFonts w:cs="Times New Roman"/>
        </w:rPr>
        <w:t>1.2. Предоставляемая субсидия носит целевой характер и не может быть использована</w:t>
      </w:r>
      <w:r w:rsidRPr="00A8082D">
        <w:rPr>
          <w:rFonts w:cs="Times New Roman"/>
        </w:rPr>
        <w:t xml:space="preserve"> на другие цели.</w:t>
      </w: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  <w:b/>
        </w:rPr>
      </w:pPr>
      <w:r w:rsidRPr="00A8082D">
        <w:rPr>
          <w:rFonts w:cs="Times New Roman"/>
          <w:b/>
        </w:rPr>
        <w:t>2. Права и обязанности Сторон</w:t>
      </w: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 w:rsidRPr="00A8082D">
        <w:rPr>
          <w:rFonts w:cs="Times New Roman"/>
          <w:b/>
        </w:rPr>
        <w:t>2.1. Администрация обязуется:</w:t>
      </w: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 w:rsidRPr="00A8082D">
        <w:rPr>
          <w:rFonts w:cs="Times New Roman"/>
        </w:rPr>
        <w:t>2.1.1. Перечислить МУП субсидии в порядке и на условиях, предусмотренных настоящим Соглашением и муниципальными правовыми актами сельского поселения Буздякский сельсовет.</w:t>
      </w: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 w:rsidRPr="00A8082D">
        <w:rPr>
          <w:rFonts w:cs="Times New Roman"/>
        </w:rPr>
        <w:t>2.1.2. Уведомить (письменно) МУП о прекращении перечисления субсидий по причинам, названным в п. 2.2.4 настоящего соглашения, и возобновить перечисление после устранения нарушений.</w:t>
      </w: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 w:rsidRPr="00A8082D">
        <w:rPr>
          <w:rFonts w:cs="Times New Roman"/>
        </w:rPr>
        <w:t xml:space="preserve">2.2. </w:t>
      </w:r>
      <w:r w:rsidRPr="00A8082D">
        <w:rPr>
          <w:rFonts w:cs="Times New Roman"/>
          <w:b/>
        </w:rPr>
        <w:t>Администрация имеет право:</w:t>
      </w: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 w:rsidRPr="00A8082D">
        <w:rPr>
          <w:rFonts w:cs="Times New Roman"/>
        </w:rPr>
        <w:t>2.2.1. Осуществлять контроль за надлежащим использованием МУП субсидий, перечисляемых по настоящему Соглашению.</w:t>
      </w: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 w:rsidRPr="00A8082D">
        <w:rPr>
          <w:rFonts w:cs="Times New Roman"/>
        </w:rPr>
        <w:t xml:space="preserve">2.2.2. Запрашивать и получать у МУП дополнительную информацию, связанную с разработкой проекта </w:t>
      </w:r>
      <w:r w:rsidRPr="00523340">
        <w:rPr>
          <w:rFonts w:cs="Times New Roman"/>
        </w:rPr>
        <w:t xml:space="preserve">на </w:t>
      </w:r>
      <w:r>
        <w:rPr>
          <w:rFonts w:cs="Times New Roman"/>
        </w:rPr>
        <w:t>приобретение емкости для обеспечения водой населения в д.Хозяйство Заготскота</w:t>
      </w:r>
      <w:r w:rsidRPr="00A8082D">
        <w:rPr>
          <w:rFonts w:cs="Times New Roman"/>
        </w:rPr>
        <w:t xml:space="preserve">. </w:t>
      </w: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 w:rsidRPr="00A8082D">
        <w:rPr>
          <w:rFonts w:cs="Times New Roman"/>
        </w:rPr>
        <w:t>2.2.3. Проверять информацию, представляемую МУП в соответствии с п. 2.2.2 настоящего Соглашения.</w:t>
      </w: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  <w:b/>
        </w:rPr>
      </w:pPr>
      <w:r w:rsidRPr="00A8082D">
        <w:rPr>
          <w:rFonts w:cs="Times New Roman"/>
        </w:rPr>
        <w:t>2.2.4. Прекращать перечисление субсидий в случае невыполнения МУП условий настоящего Соглашения и возобновлять финансирование по истечении 10 календарных дней после устранения МУП всех нарушений.</w:t>
      </w:r>
    </w:p>
    <w:p w:rsidR="00987092" w:rsidRPr="00A8082D" w:rsidRDefault="0098709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 w:rsidRPr="00A8082D">
        <w:rPr>
          <w:rFonts w:cs="Times New Roman"/>
          <w:b/>
        </w:rPr>
        <w:t>2.3. МУП обязуется:</w:t>
      </w:r>
    </w:p>
    <w:p w:rsidR="00987092" w:rsidRPr="00A8082D" w:rsidRDefault="00987092">
      <w:pPr>
        <w:pStyle w:val="BodyText"/>
        <w:tabs>
          <w:tab w:val="left" w:pos="1316"/>
        </w:tabs>
        <w:spacing w:after="0" w:line="317" w:lineRule="atLeast"/>
        <w:ind w:firstLine="555"/>
        <w:jc w:val="both"/>
        <w:rPr>
          <w:rFonts w:cs="Times New Roman"/>
        </w:rPr>
      </w:pPr>
      <w:r w:rsidRPr="00A8082D">
        <w:rPr>
          <w:rFonts w:cs="Times New Roman"/>
        </w:rPr>
        <w:t>2.3.1. Израсходовать полученные субсидии в соответствии с условиями настоящего Соглашения.</w:t>
      </w:r>
    </w:p>
    <w:p w:rsidR="00987092" w:rsidRPr="00A8082D" w:rsidRDefault="00987092">
      <w:pPr>
        <w:pStyle w:val="BodyText"/>
        <w:tabs>
          <w:tab w:val="left" w:pos="1340"/>
        </w:tabs>
        <w:spacing w:after="0" w:line="317" w:lineRule="atLeast"/>
        <w:ind w:firstLine="555"/>
        <w:jc w:val="both"/>
        <w:rPr>
          <w:rFonts w:cs="Times New Roman"/>
        </w:rPr>
      </w:pPr>
      <w:r w:rsidRPr="00A8082D">
        <w:rPr>
          <w:rFonts w:cs="Times New Roman"/>
        </w:rPr>
        <w:t>2.3.2. Отчитаться перед Администрацией за расходование субсидии с приложением копий платежных поручений, иных подтверждающих документов в течение 10 рабочих дней после поступления субсидии на расчетный счет МУП.</w:t>
      </w:r>
    </w:p>
    <w:p w:rsidR="00987092" w:rsidRPr="00A8082D" w:rsidRDefault="00987092">
      <w:pPr>
        <w:pStyle w:val="BodyText"/>
        <w:tabs>
          <w:tab w:val="left" w:pos="1273"/>
        </w:tabs>
        <w:spacing w:after="0" w:line="317" w:lineRule="atLeast"/>
        <w:ind w:firstLine="555"/>
        <w:jc w:val="both"/>
        <w:rPr>
          <w:rFonts w:cs="Times New Roman"/>
        </w:rPr>
      </w:pPr>
      <w:r w:rsidRPr="00A8082D">
        <w:rPr>
          <w:rFonts w:cs="Times New Roman"/>
        </w:rPr>
        <w:t>2.3.3. При выезде уполномоченных Администрацией представителей для осуществления проверки выполнения МУП своих обязательств по соглашению:</w:t>
      </w:r>
    </w:p>
    <w:p w:rsidR="00987092" w:rsidRPr="00A8082D" w:rsidRDefault="00987092">
      <w:pPr>
        <w:pStyle w:val="BodyText"/>
        <w:numPr>
          <w:ilvl w:val="0"/>
          <w:numId w:val="2"/>
        </w:numPr>
        <w:spacing w:after="0" w:line="317" w:lineRule="atLeast"/>
        <w:ind w:left="0" w:firstLine="555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A8082D">
        <w:rPr>
          <w:rFonts w:cs="Times New Roman"/>
        </w:rPr>
        <w:t>выделить своего представителя, известить представителей собственников помещений и подрядчика (при наличии договора подряда) о проверке;</w:t>
      </w:r>
    </w:p>
    <w:p w:rsidR="00987092" w:rsidRPr="00A8082D" w:rsidRDefault="00987092">
      <w:pPr>
        <w:pStyle w:val="BodyText"/>
        <w:numPr>
          <w:ilvl w:val="0"/>
          <w:numId w:val="2"/>
        </w:numPr>
        <w:tabs>
          <w:tab w:val="left" w:pos="783"/>
        </w:tabs>
        <w:spacing w:after="0" w:line="317" w:lineRule="atLeast"/>
        <w:ind w:left="0" w:firstLine="555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A8082D">
        <w:rPr>
          <w:rFonts w:cs="Times New Roman"/>
        </w:rPr>
        <w:t xml:space="preserve">обеспечить доступ представителя, уполномоченного Администрацией для контроля производимых работ. </w:t>
      </w:r>
    </w:p>
    <w:p w:rsidR="00987092" w:rsidRPr="00A8082D" w:rsidRDefault="00987092">
      <w:pPr>
        <w:pStyle w:val="BodyText"/>
        <w:numPr>
          <w:ilvl w:val="0"/>
          <w:numId w:val="2"/>
        </w:numPr>
        <w:tabs>
          <w:tab w:val="left" w:pos="927"/>
        </w:tabs>
        <w:spacing w:after="0" w:line="317" w:lineRule="atLeast"/>
        <w:ind w:left="0" w:firstLine="555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A8082D">
        <w:rPr>
          <w:rFonts w:cs="Times New Roman"/>
        </w:rPr>
        <w:t>предоставлять запрашиваемые представителем, уполномоченным Администрацией в ходе проверки, документы, информацию.</w:t>
      </w:r>
    </w:p>
    <w:p w:rsidR="00987092" w:rsidRPr="00A8082D" w:rsidRDefault="00987092">
      <w:pPr>
        <w:pStyle w:val="BodyText"/>
        <w:numPr>
          <w:ilvl w:val="2"/>
          <w:numId w:val="5"/>
        </w:numPr>
        <w:tabs>
          <w:tab w:val="left" w:pos="1316"/>
        </w:tabs>
        <w:spacing w:after="0" w:line="317" w:lineRule="atLeast"/>
        <w:ind w:left="0" w:firstLine="555"/>
        <w:jc w:val="both"/>
        <w:rPr>
          <w:rFonts w:eastAsia="Times New Roman" w:cs="Times New Roman"/>
          <w:shd w:val="clear" w:color="auto" w:fill="FFFF00"/>
        </w:rPr>
      </w:pPr>
      <w:r w:rsidRPr="00A8082D">
        <w:rPr>
          <w:rFonts w:cs="Times New Roman"/>
        </w:rPr>
        <w:t>В течение 10 рабочих дней возвратить субсидии частично или в полном объеме в случае  изменения (уменьшения) сметы на выполнение работ либо в случае нецелевого использования бюджетных средств.</w:t>
      </w:r>
    </w:p>
    <w:p w:rsidR="00987092" w:rsidRPr="00A8082D" w:rsidRDefault="00987092">
      <w:pPr>
        <w:pStyle w:val="BodyText"/>
        <w:numPr>
          <w:ilvl w:val="2"/>
          <w:numId w:val="5"/>
        </w:numPr>
        <w:tabs>
          <w:tab w:val="left" w:pos="1316"/>
        </w:tabs>
        <w:spacing w:after="0" w:line="317" w:lineRule="atLeast"/>
        <w:ind w:left="0" w:firstLine="555"/>
        <w:jc w:val="both"/>
        <w:rPr>
          <w:rFonts w:eastAsia="Times New Roman" w:cs="Times New Roman"/>
          <w:shd w:val="clear" w:color="auto" w:fill="FFFF00"/>
        </w:rPr>
      </w:pPr>
      <w:r w:rsidRPr="00A8082D">
        <w:rPr>
          <w:rFonts w:cs="Times New Roman"/>
        </w:rPr>
        <w:t>Возвратить в течение первых 10 рабочих дней  текущего финансового года остатки субсидий, не использованных в отчетной финансовом году. В случае невозврата остатки субсидий подлежат взысканию в порядке, установленном законодательством Российской Федерации.</w:t>
      </w:r>
    </w:p>
    <w:p w:rsidR="00987092" w:rsidRPr="00A8082D" w:rsidRDefault="00987092">
      <w:pPr>
        <w:pStyle w:val="BodyText"/>
        <w:spacing w:after="0" w:line="317" w:lineRule="atLeast"/>
        <w:ind w:firstLine="555"/>
        <w:jc w:val="center"/>
        <w:rPr>
          <w:rFonts w:cs="Times New Roman"/>
        </w:rPr>
      </w:pPr>
      <w:r w:rsidRPr="00A8082D">
        <w:rPr>
          <w:rFonts w:cs="Times New Roman"/>
          <w:b/>
        </w:rPr>
        <w:t>3. Расчеты по Соглашению</w:t>
      </w:r>
    </w:p>
    <w:p w:rsidR="00987092" w:rsidRPr="008C2623" w:rsidRDefault="00987092">
      <w:pPr>
        <w:pStyle w:val="BodyText"/>
        <w:tabs>
          <w:tab w:val="left" w:leader="underscore" w:pos="4642"/>
        </w:tabs>
        <w:spacing w:after="0" w:line="317" w:lineRule="atLeast"/>
        <w:ind w:firstLine="555"/>
        <w:jc w:val="both"/>
        <w:rPr>
          <w:rFonts w:cs="Times New Roman"/>
        </w:rPr>
      </w:pPr>
      <w:r w:rsidRPr="00A8082D">
        <w:rPr>
          <w:rFonts w:cs="Times New Roman"/>
        </w:rPr>
        <w:t xml:space="preserve">3.1. Размер субсидий по настоящему Соглашению, определенный на основании расчета, являющегося неотъемлемой частью настоящего Соглашения, составляет </w:t>
      </w:r>
      <w:r>
        <w:rPr>
          <w:rFonts w:cs="Times New Roman"/>
        </w:rPr>
        <w:t>150 000</w:t>
      </w:r>
      <w:r w:rsidRPr="008C2623">
        <w:rPr>
          <w:rFonts w:cs="Times New Roman"/>
        </w:rPr>
        <w:t xml:space="preserve">, 00 (Сто </w:t>
      </w:r>
      <w:r>
        <w:rPr>
          <w:rFonts w:cs="Times New Roman"/>
        </w:rPr>
        <w:t xml:space="preserve">пятьдесят </w:t>
      </w:r>
      <w:r w:rsidRPr="008C2623">
        <w:rPr>
          <w:rFonts w:cs="Times New Roman"/>
        </w:rPr>
        <w:t>тысяч) рублей 00 копеек.</w:t>
      </w:r>
    </w:p>
    <w:p w:rsidR="00987092" w:rsidRPr="00A8082D" w:rsidRDefault="00987092">
      <w:pPr>
        <w:pStyle w:val="BodyText"/>
        <w:tabs>
          <w:tab w:val="left" w:pos="1254"/>
        </w:tabs>
        <w:spacing w:after="0" w:line="317" w:lineRule="atLeast"/>
        <w:ind w:firstLine="555"/>
        <w:jc w:val="both"/>
        <w:rPr>
          <w:rFonts w:cs="Times New Roman"/>
        </w:rPr>
      </w:pPr>
      <w:r w:rsidRPr="00A8082D">
        <w:rPr>
          <w:rFonts w:cs="Times New Roman"/>
        </w:rPr>
        <w:t>3.2. Предоставление субсидий производится путем перечисления денежных средств на расчетный счет МУП по результатам выполненных работ при наличии:</w:t>
      </w:r>
    </w:p>
    <w:p w:rsidR="00987092" w:rsidRPr="00A8082D" w:rsidRDefault="00987092">
      <w:pPr>
        <w:pStyle w:val="BodyText"/>
        <w:numPr>
          <w:ilvl w:val="0"/>
          <w:numId w:val="3"/>
        </w:numPr>
        <w:tabs>
          <w:tab w:val="left" w:pos="889"/>
        </w:tabs>
        <w:spacing w:after="0" w:line="317" w:lineRule="atLeast"/>
        <w:ind w:left="0" w:firstLine="555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A8082D">
        <w:rPr>
          <w:rFonts w:cs="Times New Roman"/>
        </w:rPr>
        <w:t>при выполнении работ подрядными организациями - договора с подрядными организациями на выполнение работ;</w:t>
      </w:r>
    </w:p>
    <w:p w:rsidR="00987092" w:rsidRPr="00A8082D" w:rsidRDefault="00987092">
      <w:pPr>
        <w:pStyle w:val="BodyText"/>
        <w:numPr>
          <w:ilvl w:val="0"/>
          <w:numId w:val="3"/>
        </w:numPr>
        <w:tabs>
          <w:tab w:val="left" w:pos="798"/>
        </w:tabs>
        <w:spacing w:after="0" w:line="317" w:lineRule="atLeast"/>
        <w:ind w:left="0" w:firstLine="555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A8082D">
        <w:rPr>
          <w:rFonts w:cs="Times New Roman"/>
        </w:rPr>
        <w:t>актов о приемке выполненных работ по форме КС-2 и справок о стоимости выполненных работ и затрат по форме КС-3, подписанных уполномоченными лицами МУП, подрядной организацией и Администрации;</w:t>
      </w:r>
    </w:p>
    <w:p w:rsidR="00987092" w:rsidRPr="00A8082D" w:rsidRDefault="00987092">
      <w:pPr>
        <w:pStyle w:val="BodyText"/>
        <w:numPr>
          <w:ilvl w:val="0"/>
          <w:numId w:val="3"/>
        </w:numPr>
        <w:tabs>
          <w:tab w:val="left" w:pos="850"/>
        </w:tabs>
        <w:spacing w:after="0" w:line="317" w:lineRule="atLeast"/>
        <w:ind w:left="0" w:firstLine="555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A8082D">
        <w:rPr>
          <w:rFonts w:cs="Times New Roman"/>
        </w:rPr>
        <w:t>уведомительных писем об отсутствии у МУП процедуры реорганизации, ликвидации или банкротства в соответствии с законодательством РФ и об отсутствии у МУП задолженности по налоговым и иным обязательным платежам, а также по начисленным, но не уплаченным штрафам и пеням в бюджеты всех уровней.</w:t>
      </w:r>
    </w:p>
    <w:p w:rsidR="00987092" w:rsidRPr="00A8082D" w:rsidRDefault="00987092">
      <w:pPr>
        <w:pStyle w:val="BodyText"/>
        <w:numPr>
          <w:ilvl w:val="1"/>
          <w:numId w:val="4"/>
        </w:numPr>
        <w:tabs>
          <w:tab w:val="left" w:pos="1182"/>
        </w:tabs>
        <w:spacing w:after="0" w:line="317" w:lineRule="atLeast"/>
        <w:ind w:left="0" w:firstLine="555"/>
        <w:jc w:val="both"/>
        <w:rPr>
          <w:rFonts w:cs="Times New Roman"/>
        </w:rPr>
      </w:pPr>
      <w:r w:rsidRPr="00A8082D">
        <w:rPr>
          <w:rFonts w:cs="Times New Roman"/>
        </w:rPr>
        <w:t>Субсидия перечисляется в течение 10 рабочих дней от даты подписания уполномоченным лицом Администрации форм КС-2 и КС-3.</w:t>
      </w:r>
    </w:p>
    <w:p w:rsidR="00987092" w:rsidRPr="00A8082D" w:rsidRDefault="00987092">
      <w:pPr>
        <w:pStyle w:val="BodyText"/>
        <w:spacing w:after="0" w:line="317" w:lineRule="atLeast"/>
        <w:ind w:firstLine="555"/>
        <w:jc w:val="center"/>
        <w:rPr>
          <w:rFonts w:cs="Times New Roman"/>
        </w:rPr>
      </w:pPr>
      <w:r w:rsidRPr="00A8082D">
        <w:rPr>
          <w:rFonts w:cs="Times New Roman"/>
          <w:b/>
        </w:rPr>
        <w:t>4. Ответственность Сторон</w:t>
      </w:r>
    </w:p>
    <w:p w:rsidR="00987092" w:rsidRPr="00A8082D" w:rsidRDefault="00987092">
      <w:pPr>
        <w:pStyle w:val="BodyText"/>
        <w:spacing w:after="0" w:line="317" w:lineRule="atLeast"/>
        <w:ind w:firstLine="555"/>
        <w:jc w:val="both"/>
        <w:rPr>
          <w:rFonts w:cs="Times New Roman"/>
        </w:rPr>
      </w:pPr>
      <w:r w:rsidRPr="00A8082D">
        <w:rPr>
          <w:rFonts w:cs="Times New Roman"/>
        </w:rPr>
        <w:t>4.1.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987092" w:rsidRPr="00A8082D" w:rsidRDefault="00987092">
      <w:pPr>
        <w:pStyle w:val="BodyText"/>
        <w:spacing w:after="0" w:line="317" w:lineRule="atLeast"/>
        <w:ind w:firstLine="555"/>
        <w:jc w:val="both"/>
        <w:rPr>
          <w:rFonts w:cs="Times New Roman"/>
        </w:rPr>
      </w:pPr>
    </w:p>
    <w:p w:rsidR="00987092" w:rsidRPr="00A8082D" w:rsidRDefault="00987092">
      <w:pPr>
        <w:pStyle w:val="BodyText"/>
        <w:spacing w:after="0" w:line="317" w:lineRule="atLeast"/>
        <w:ind w:firstLine="555"/>
        <w:jc w:val="center"/>
        <w:rPr>
          <w:rFonts w:cs="Times New Roman"/>
        </w:rPr>
      </w:pPr>
      <w:r w:rsidRPr="00A8082D">
        <w:rPr>
          <w:rFonts w:cs="Times New Roman"/>
          <w:b/>
        </w:rPr>
        <w:t>5. Срок действия Соглашения</w:t>
      </w:r>
    </w:p>
    <w:p w:rsidR="00987092" w:rsidRPr="00A8082D" w:rsidRDefault="00987092">
      <w:pPr>
        <w:pStyle w:val="BodyText"/>
        <w:spacing w:after="0" w:line="317" w:lineRule="atLeast"/>
        <w:ind w:firstLine="555"/>
        <w:jc w:val="both"/>
        <w:rPr>
          <w:rFonts w:cs="Times New Roman"/>
        </w:rPr>
      </w:pPr>
      <w:r w:rsidRPr="00A8082D">
        <w:rPr>
          <w:rFonts w:cs="Times New Roman"/>
        </w:rPr>
        <w:t>5.1. Настоящее Соглашение вступает в силу с момента его подписания обеими Сторонами и действует до полного исполнения Сторонами обязательств по настоящему Соглашению.</w:t>
      </w:r>
    </w:p>
    <w:p w:rsidR="00987092" w:rsidRPr="00A8082D" w:rsidRDefault="00987092">
      <w:pPr>
        <w:pStyle w:val="BodyText"/>
        <w:tabs>
          <w:tab w:val="left" w:pos="3283"/>
        </w:tabs>
        <w:spacing w:after="0" w:line="317" w:lineRule="atLeast"/>
        <w:ind w:firstLine="555"/>
        <w:jc w:val="both"/>
        <w:rPr>
          <w:rFonts w:cs="Times New Roman"/>
        </w:rPr>
      </w:pPr>
    </w:p>
    <w:p w:rsidR="00987092" w:rsidRPr="00A8082D" w:rsidRDefault="00987092">
      <w:pPr>
        <w:pStyle w:val="BodyText"/>
        <w:tabs>
          <w:tab w:val="left" w:pos="3283"/>
        </w:tabs>
        <w:spacing w:after="0" w:line="317" w:lineRule="atLeast"/>
        <w:ind w:firstLine="555"/>
        <w:jc w:val="center"/>
        <w:rPr>
          <w:rFonts w:cs="Times New Roman"/>
        </w:rPr>
      </w:pPr>
      <w:r w:rsidRPr="00A8082D">
        <w:rPr>
          <w:rFonts w:cs="Times New Roman"/>
          <w:b/>
        </w:rPr>
        <w:t>6. Заключительные положения</w:t>
      </w:r>
    </w:p>
    <w:p w:rsidR="00987092" w:rsidRPr="00A8082D" w:rsidRDefault="00987092">
      <w:pPr>
        <w:pStyle w:val="BodyText"/>
        <w:tabs>
          <w:tab w:val="left" w:pos="1095"/>
        </w:tabs>
        <w:spacing w:after="0" w:line="317" w:lineRule="atLeast"/>
        <w:ind w:firstLine="555"/>
        <w:jc w:val="both"/>
        <w:rPr>
          <w:rFonts w:cs="Times New Roman"/>
        </w:rPr>
      </w:pPr>
      <w:r w:rsidRPr="00A8082D">
        <w:rPr>
          <w:rFonts w:cs="Times New Roman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987092" w:rsidRPr="00A8082D" w:rsidRDefault="00987092">
      <w:pPr>
        <w:pStyle w:val="BodyText"/>
        <w:tabs>
          <w:tab w:val="left" w:pos="1095"/>
        </w:tabs>
        <w:spacing w:after="0" w:line="317" w:lineRule="atLeast"/>
        <w:ind w:firstLine="555"/>
        <w:jc w:val="both"/>
        <w:rPr>
          <w:rFonts w:cs="Times New Roman"/>
        </w:rPr>
      </w:pPr>
      <w:r w:rsidRPr="00A8082D">
        <w:rPr>
          <w:rFonts w:cs="Times New Roman"/>
        </w:rPr>
        <w:t>6.2. Споры между Сторонами решаются путем переговоров или в судебном порядке в Арбитражном суде Республики Башкортостан в соответствии с законодательством Российской Федерации.</w:t>
      </w:r>
    </w:p>
    <w:p w:rsidR="00987092" w:rsidRPr="00A8082D" w:rsidRDefault="00987092">
      <w:pPr>
        <w:pStyle w:val="BodyText"/>
        <w:tabs>
          <w:tab w:val="left" w:pos="1110"/>
        </w:tabs>
        <w:spacing w:after="0" w:line="317" w:lineRule="atLeast"/>
        <w:ind w:firstLine="555"/>
        <w:jc w:val="both"/>
        <w:rPr>
          <w:rFonts w:cs="Times New Roman"/>
        </w:rPr>
      </w:pPr>
      <w:r w:rsidRPr="00A8082D">
        <w:rPr>
          <w:rFonts w:cs="Times New Roman"/>
        </w:rPr>
        <w:t>6.3. Настоящее Соглашение составлено в трех экземплярах, имеющих одинаковую юридическую силу, в том числе два экземпляра - Администрации, один - МУП.</w:t>
      </w:r>
    </w:p>
    <w:p w:rsidR="00987092" w:rsidRPr="00A8082D" w:rsidRDefault="00987092">
      <w:pPr>
        <w:pStyle w:val="BodyText"/>
        <w:tabs>
          <w:tab w:val="left" w:pos="1110"/>
        </w:tabs>
        <w:spacing w:after="0" w:line="317" w:lineRule="atLeast"/>
        <w:ind w:firstLine="555"/>
        <w:jc w:val="both"/>
        <w:rPr>
          <w:rFonts w:cs="Times New Roman"/>
        </w:rPr>
      </w:pPr>
    </w:p>
    <w:p w:rsidR="00987092" w:rsidRPr="00A8082D" w:rsidRDefault="00987092">
      <w:pPr>
        <w:pStyle w:val="a2"/>
        <w:shd w:val="clear" w:color="auto" w:fill="auto"/>
        <w:spacing w:line="280" w:lineRule="exact"/>
        <w:ind w:firstLine="555"/>
        <w:jc w:val="center"/>
        <w:rPr>
          <w:rFonts w:cs="Times New Roman"/>
          <w:b/>
          <w:sz w:val="24"/>
          <w:szCs w:val="24"/>
        </w:rPr>
      </w:pPr>
      <w:r w:rsidRPr="00A8082D">
        <w:rPr>
          <w:rFonts w:cs="Times New Roman"/>
          <w:b/>
          <w:sz w:val="24"/>
          <w:szCs w:val="24"/>
        </w:rPr>
        <w:t>7. Юридические адреса и реквизиты Сторон</w:t>
      </w:r>
    </w:p>
    <w:p w:rsidR="00987092" w:rsidRPr="00A8082D" w:rsidRDefault="00987092">
      <w:pPr>
        <w:pStyle w:val="a2"/>
        <w:shd w:val="clear" w:color="auto" w:fill="auto"/>
        <w:spacing w:line="280" w:lineRule="exact"/>
        <w:ind w:firstLine="555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987092" w:rsidRPr="00A8082D" w:rsidTr="00301389">
        <w:tc>
          <w:tcPr>
            <w:tcW w:w="4785" w:type="dxa"/>
          </w:tcPr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Буздякский сельсовет</w:t>
            </w: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>452710, Республика Башкортостан, Буздякский район, с.Буздяк, ул. Ленина, 7.</w:t>
            </w: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 xml:space="preserve">ИНН 0216006502 КПП 021601001 ОКАТО </w:t>
            </w:r>
            <w:r w:rsidRPr="00A8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80217807001</w:t>
            </w: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Pr="00A8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1090250000444</w:t>
            </w: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 xml:space="preserve"> ОКВЭД </w:t>
            </w:r>
            <w:r w:rsidRPr="00A8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75.11.32</w:t>
            </w: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 xml:space="preserve">  ОКПО </w:t>
            </w:r>
            <w:r w:rsidRPr="00A8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04282194</w:t>
            </w: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 xml:space="preserve">  УФК по Республике Башкортостан, л/с </w:t>
            </w:r>
            <w:r w:rsidRPr="00A8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02013124270</w:t>
            </w: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 xml:space="preserve">  в отделении НБ Республики Башкортостан </w:t>
            </w: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A808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40204810700000001524</w:t>
            </w: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 xml:space="preserve"> БИК </w:t>
            </w:r>
            <w:r w:rsidRPr="00A8082D">
              <w:rPr>
                <w:rFonts w:ascii="Times New Roman" w:hAnsi="Times New Roman" w:cs="Times New Roman"/>
                <w:iCs/>
                <w:sz w:val="24"/>
                <w:szCs w:val="24"/>
              </w:rPr>
              <w:t>048073001</w:t>
            </w: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 xml:space="preserve">тел. 8(34773) 30795,30797, факс 30809 </w:t>
            </w: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>Буздякский сельсовет</w:t>
            </w: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A8082D">
              <w:rPr>
                <w:rFonts w:ascii="Times New Roman" w:hAnsi="Times New Roman" w:cs="Times New Roman"/>
                <w:b/>
                <w:sz w:val="24"/>
                <w:szCs w:val="24"/>
              </w:rPr>
              <w:t>А.А. Низамов</w:t>
            </w:r>
          </w:p>
          <w:p w:rsidR="00987092" w:rsidRPr="00A8082D" w:rsidRDefault="00987092" w:rsidP="00301389">
            <w:pPr>
              <w:pStyle w:val="ConsPlusNormal1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9" w:type="dxa"/>
          </w:tcPr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унитарное предприятие «Буздякский коммунальный сервис»</w:t>
            </w: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>452711, Республика Башкортостан, Буздякский район, с.Буздяк, ул. Вокзальная, 2/2.</w:t>
            </w:r>
          </w:p>
          <w:p w:rsidR="00987092" w:rsidRPr="00A8082D" w:rsidRDefault="00987092" w:rsidP="00301389">
            <w:pPr>
              <w:rPr>
                <w:rFonts w:cs="Times New Roman"/>
              </w:rPr>
            </w:pPr>
            <w:r w:rsidRPr="00A8082D">
              <w:rPr>
                <w:rFonts w:cs="Times New Roman"/>
              </w:rPr>
              <w:t xml:space="preserve">ИНН 0216007320 КПП 021601001 ОКАТО </w:t>
            </w:r>
            <w:r w:rsidRPr="00A8082D">
              <w:rPr>
                <w:rFonts w:cs="Times New Roman"/>
                <w:bCs/>
                <w:iCs/>
              </w:rPr>
              <w:t>80217807001</w:t>
            </w:r>
            <w:r w:rsidRPr="00A8082D">
              <w:rPr>
                <w:rFonts w:cs="Times New Roman"/>
              </w:rPr>
              <w:t xml:space="preserve">  ОГРН 1150280015160 ОКВЭД 40.30.3; 41.00.2; 90.00.1 ОКПО 32010170, р/с 40702810506000011884 в отделении № 8598 Сбербанка России, к/с 30101810300000000601 БИК 048073601</w:t>
            </w: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 xml:space="preserve">тел. 8(34773) 3-34-02, 3-34-43, факс 3-36-46 </w:t>
            </w: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>МУП «Буздякский коммунальный сервис»</w:t>
            </w: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92" w:rsidRPr="00A8082D" w:rsidRDefault="00987092" w:rsidP="00301389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A80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Р.И. Хусаинов </w:t>
            </w:r>
          </w:p>
          <w:p w:rsidR="00987092" w:rsidRPr="00A8082D" w:rsidRDefault="00987092" w:rsidP="00301389">
            <w:pPr>
              <w:pStyle w:val="ConsPlusNormal1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2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87092" w:rsidRPr="00A8082D" w:rsidRDefault="00987092">
      <w:pPr>
        <w:pStyle w:val="BodyText"/>
        <w:tabs>
          <w:tab w:val="left" w:pos="1110"/>
        </w:tabs>
        <w:spacing w:after="0" w:line="317" w:lineRule="atLeast"/>
        <w:ind w:firstLine="555"/>
        <w:jc w:val="both"/>
        <w:rPr>
          <w:rFonts w:cs="Times New Roman"/>
        </w:rPr>
      </w:pPr>
    </w:p>
    <w:p w:rsidR="00987092" w:rsidRPr="00A8082D" w:rsidRDefault="00987092">
      <w:pPr>
        <w:rPr>
          <w:rFonts w:cs="Times New Roman"/>
        </w:rPr>
        <w:sectPr w:rsidR="00987092" w:rsidRPr="00A8082D" w:rsidSect="00B40D3F">
          <w:pgSz w:w="11906" w:h="16838"/>
          <w:pgMar w:top="851" w:right="1134" w:bottom="854" w:left="1134" w:header="720" w:footer="720" w:gutter="0"/>
          <w:cols w:space="720"/>
          <w:docGrid w:linePitch="360"/>
        </w:sectPr>
      </w:pPr>
    </w:p>
    <w:p w:rsidR="00987092" w:rsidRPr="00A8082D" w:rsidRDefault="00987092">
      <w:pPr>
        <w:pStyle w:val="ConsPlusNormal"/>
        <w:pageBreakBefore/>
        <w:autoSpaceDE w:val="0"/>
        <w:ind w:left="9030"/>
        <w:jc w:val="both"/>
        <w:rPr>
          <w:rFonts w:ascii="Times New Roman" w:hAnsi="Times New Roman" w:cs="Times New Roman"/>
          <w:b/>
          <w:bCs/>
          <w:szCs w:val="20"/>
        </w:rPr>
      </w:pPr>
      <w:r w:rsidRPr="00A8082D">
        <w:rPr>
          <w:rFonts w:ascii="Times New Roman" w:hAnsi="Times New Roman" w:cs="Times New Roman"/>
          <w:szCs w:val="20"/>
        </w:rPr>
        <w:t xml:space="preserve">Приложение № 1к Порядку предоставления субсидий из бюджета сельского поселения Буздякский сельсовет муниципальным унитарным предприятиям сельского поселения Буздякский сельсовет </w:t>
      </w:r>
    </w:p>
    <w:p w:rsidR="00987092" w:rsidRPr="00A8082D" w:rsidRDefault="00987092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:rsidR="00987092" w:rsidRPr="00A8082D" w:rsidRDefault="0098709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2D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987092" w:rsidRPr="00A8082D" w:rsidRDefault="0098709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2D">
        <w:rPr>
          <w:rFonts w:ascii="Times New Roman" w:hAnsi="Times New Roman" w:cs="Times New Roman"/>
          <w:b/>
          <w:bCs/>
          <w:sz w:val="24"/>
          <w:szCs w:val="24"/>
        </w:rPr>
        <w:t>об использовании  субсидий из бюджета сельского поселения Буздякский сельсовет</w:t>
      </w:r>
    </w:p>
    <w:p w:rsidR="00987092" w:rsidRPr="00A8082D" w:rsidRDefault="0098709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2D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Буздякский район Республики Башкортостан муниципальным унитарным предприятием</w:t>
      </w:r>
    </w:p>
    <w:p w:rsidR="00987092" w:rsidRPr="00A8082D" w:rsidRDefault="00987092">
      <w:pPr>
        <w:pStyle w:val="ConsPlusNonformat"/>
        <w:jc w:val="center"/>
        <w:rPr>
          <w:rFonts w:ascii="Times New Roman" w:hAnsi="Times New Roman" w:cs="Times New Roman"/>
        </w:rPr>
      </w:pPr>
      <w:r w:rsidRPr="00A8082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Буздякский сельсовет муниципального района Буздякский район Республики Башкортостан</w:t>
      </w:r>
    </w:p>
    <w:p w:rsidR="00987092" w:rsidRPr="00A8082D" w:rsidRDefault="00987092">
      <w:pPr>
        <w:pStyle w:val="ConsPlusNonformat"/>
        <w:rPr>
          <w:rFonts w:ascii="Times New Roman" w:hAnsi="Times New Roman" w:cs="Times New Roman"/>
        </w:rPr>
      </w:pPr>
      <w:r w:rsidRPr="00A8082D">
        <w:rPr>
          <w:rFonts w:ascii="Times New Roman" w:hAnsi="Times New Roman" w:cs="Times New Roman"/>
        </w:rPr>
        <w:t>на "_____" _____________ 20___ г.</w:t>
      </w:r>
    </w:p>
    <w:p w:rsidR="00987092" w:rsidRPr="00A8082D" w:rsidRDefault="00987092">
      <w:pPr>
        <w:pStyle w:val="ConsPlusNonformat"/>
        <w:rPr>
          <w:rFonts w:ascii="Times New Roman" w:hAnsi="Times New Roman" w:cs="Times New Roman"/>
        </w:rPr>
      </w:pPr>
    </w:p>
    <w:p w:rsidR="00987092" w:rsidRPr="00A8082D" w:rsidRDefault="00987092">
      <w:pPr>
        <w:pStyle w:val="ConsPlusNonformat"/>
        <w:rPr>
          <w:rFonts w:ascii="Times New Roman" w:hAnsi="Times New Roman" w:cs="Times New Roman"/>
        </w:rPr>
      </w:pPr>
      <w:r w:rsidRPr="00A8082D">
        <w:rPr>
          <w:rFonts w:ascii="Times New Roman" w:hAnsi="Times New Roman" w:cs="Times New Roman"/>
        </w:rPr>
        <w:t xml:space="preserve">        ___________________________________________________________</w:t>
      </w:r>
    </w:p>
    <w:p w:rsidR="00987092" w:rsidRPr="00A8082D" w:rsidRDefault="00987092">
      <w:pPr>
        <w:pStyle w:val="ConsPlusNonformat"/>
        <w:rPr>
          <w:rFonts w:ascii="Times New Roman" w:hAnsi="Times New Roman" w:cs="Times New Roman"/>
        </w:rPr>
      </w:pPr>
      <w:r w:rsidRPr="00A8082D">
        <w:rPr>
          <w:rFonts w:ascii="Times New Roman" w:hAnsi="Times New Roman" w:cs="Times New Roman"/>
        </w:rPr>
        <w:t xml:space="preserve">           (наименование муниципального унитарного предприятия)</w:t>
      </w:r>
    </w:p>
    <w:p w:rsidR="00987092" w:rsidRPr="00A8082D" w:rsidRDefault="00987092">
      <w:pPr>
        <w:pStyle w:val="ConsPlusDocLi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54"/>
        <w:gridCol w:w="1804"/>
        <w:gridCol w:w="2524"/>
        <w:gridCol w:w="2438"/>
        <w:gridCol w:w="2268"/>
        <w:gridCol w:w="1711"/>
      </w:tblGrid>
      <w:tr w:rsidR="00987092" w:rsidRPr="00A8082D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082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082D">
              <w:rPr>
                <w:rFonts w:ascii="Times New Roman" w:hAnsi="Times New Roman" w:cs="Times New Roman"/>
              </w:rPr>
              <w:t>Цели предоставления субсидий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082D">
              <w:rPr>
                <w:rFonts w:ascii="Times New Roman" w:hAnsi="Times New Roman" w:cs="Times New Roman"/>
              </w:rPr>
              <w:t>Плановые назначения (руб.)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082D">
              <w:rPr>
                <w:rFonts w:ascii="Times New Roman" w:hAnsi="Times New Roman" w:cs="Times New Roman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082D">
              <w:rPr>
                <w:rFonts w:ascii="Times New Roman" w:hAnsi="Times New Roman" w:cs="Times New Roman"/>
              </w:rPr>
              <w:t>Фактически израсходовано (кассовые расходы) нарастающим итогом с начала текущего финансового год (руб.)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082D">
              <w:rPr>
                <w:rFonts w:ascii="Times New Roman" w:hAnsi="Times New Roman" w:cs="Times New Roman"/>
              </w:rPr>
              <w:t>Остатки неиспользованных средств (на конец отчетного периода) (руб.)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87092" w:rsidRPr="00A8082D" w:rsidRDefault="0098709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082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87092" w:rsidRPr="00A8082D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0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0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08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08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0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08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87092" w:rsidRPr="00A8082D" w:rsidRDefault="0098709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8082D">
              <w:rPr>
                <w:rFonts w:ascii="Times New Roman" w:hAnsi="Times New Roman" w:cs="Times New Roman"/>
              </w:rPr>
              <w:t>7</w:t>
            </w:r>
          </w:p>
        </w:tc>
      </w:tr>
      <w:tr w:rsidR="00987092" w:rsidRPr="00A8082D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87092" w:rsidRPr="00A8082D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87092" w:rsidRPr="00A8082D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rPr>
                <w:rFonts w:ascii="Times New Roman" w:hAnsi="Times New Roman" w:cs="Times New Roman"/>
              </w:rPr>
            </w:pPr>
            <w:r w:rsidRPr="00A808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87092" w:rsidRPr="00A8082D" w:rsidRDefault="0098709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87092" w:rsidRPr="00A8082D" w:rsidRDefault="00987092">
      <w:pPr>
        <w:pStyle w:val="ConsPlusDocList"/>
        <w:jc w:val="both"/>
        <w:rPr>
          <w:rFonts w:ascii="Times New Roman" w:hAnsi="Times New Roman" w:cs="Times New Roman"/>
        </w:rPr>
      </w:pPr>
    </w:p>
    <w:p w:rsidR="00987092" w:rsidRPr="00A8082D" w:rsidRDefault="00987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82D">
        <w:rPr>
          <w:rFonts w:ascii="Times New Roman" w:hAnsi="Times New Roman" w:cs="Times New Roman"/>
          <w:sz w:val="24"/>
          <w:szCs w:val="24"/>
        </w:rPr>
        <w:t xml:space="preserve">     Руководитель _______________ ___________________________________</w:t>
      </w:r>
    </w:p>
    <w:p w:rsidR="00987092" w:rsidRPr="00A8082D" w:rsidRDefault="00987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82D">
        <w:rPr>
          <w:rFonts w:ascii="Times New Roman" w:hAnsi="Times New Roman" w:cs="Times New Roman"/>
          <w:sz w:val="24"/>
          <w:szCs w:val="24"/>
        </w:rPr>
        <w:t xml:space="preserve">                    (подпись)           (расшифровка подписи)</w:t>
      </w:r>
    </w:p>
    <w:p w:rsidR="00987092" w:rsidRPr="00A8082D" w:rsidRDefault="00987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7092" w:rsidRPr="00A8082D" w:rsidRDefault="00987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82D">
        <w:rPr>
          <w:rFonts w:ascii="Times New Roman" w:hAnsi="Times New Roman" w:cs="Times New Roman"/>
          <w:sz w:val="24"/>
          <w:szCs w:val="24"/>
        </w:rPr>
        <w:t xml:space="preserve">    Главный бухгалтер _____________ ________________________________</w:t>
      </w:r>
    </w:p>
    <w:p w:rsidR="00987092" w:rsidRPr="00A8082D" w:rsidRDefault="00987092">
      <w:pPr>
        <w:pStyle w:val="ConsPlusNonformat"/>
        <w:jc w:val="center"/>
        <w:rPr>
          <w:rFonts w:ascii="Times New Roman" w:hAnsi="Times New Roman" w:cs="Times New Roman"/>
        </w:rPr>
      </w:pPr>
      <w:r w:rsidRPr="00A8082D">
        <w:rPr>
          <w:rFonts w:ascii="Times New Roman" w:hAnsi="Times New Roman" w:cs="Times New Roman"/>
          <w:sz w:val="24"/>
          <w:szCs w:val="24"/>
        </w:rPr>
        <w:t xml:space="preserve">                        (подпись)        (расшифровка подписи)</w:t>
      </w:r>
    </w:p>
    <w:sectPr w:rsidR="00987092" w:rsidRPr="00A8082D" w:rsidSect="002309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776" w:left="1440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92" w:rsidRDefault="00987092">
      <w:r>
        <w:separator/>
      </w:r>
    </w:p>
  </w:endnote>
  <w:endnote w:type="continuationSeparator" w:id="0">
    <w:p w:rsidR="00987092" w:rsidRDefault="0098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92" w:rsidRDefault="009870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92" w:rsidRDefault="0098709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92" w:rsidRDefault="009870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92" w:rsidRDefault="00987092">
      <w:r>
        <w:separator/>
      </w:r>
    </w:p>
  </w:footnote>
  <w:footnote w:type="continuationSeparator" w:id="0">
    <w:p w:rsidR="00987092" w:rsidRDefault="0098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92" w:rsidRPr="002309BB" w:rsidRDefault="00987092" w:rsidP="002309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92" w:rsidRDefault="009870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28AE5DB0"/>
    <w:multiLevelType w:val="hybridMultilevel"/>
    <w:tmpl w:val="C212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E59"/>
    <w:rsid w:val="000032F0"/>
    <w:rsid w:val="00017C5D"/>
    <w:rsid w:val="000609AA"/>
    <w:rsid w:val="0006714F"/>
    <w:rsid w:val="0008447D"/>
    <w:rsid w:val="000B1795"/>
    <w:rsid w:val="000B3A1E"/>
    <w:rsid w:val="00103C0D"/>
    <w:rsid w:val="00144660"/>
    <w:rsid w:val="0015141E"/>
    <w:rsid w:val="00210620"/>
    <w:rsid w:val="002309BB"/>
    <w:rsid w:val="0023388D"/>
    <w:rsid w:val="00236FF5"/>
    <w:rsid w:val="00245916"/>
    <w:rsid w:val="00283487"/>
    <w:rsid w:val="00295A90"/>
    <w:rsid w:val="002B083D"/>
    <w:rsid w:val="002B69FC"/>
    <w:rsid w:val="002D2E2B"/>
    <w:rsid w:val="002E2821"/>
    <w:rsid w:val="002E75B9"/>
    <w:rsid w:val="002F313E"/>
    <w:rsid w:val="00301389"/>
    <w:rsid w:val="00302BC3"/>
    <w:rsid w:val="00306EC8"/>
    <w:rsid w:val="003848D3"/>
    <w:rsid w:val="00386E0A"/>
    <w:rsid w:val="003A2998"/>
    <w:rsid w:val="003C4E6D"/>
    <w:rsid w:val="003D5522"/>
    <w:rsid w:val="003E090A"/>
    <w:rsid w:val="003E1158"/>
    <w:rsid w:val="00472191"/>
    <w:rsid w:val="00490E8F"/>
    <w:rsid w:val="005109E1"/>
    <w:rsid w:val="00523340"/>
    <w:rsid w:val="00530209"/>
    <w:rsid w:val="0053499A"/>
    <w:rsid w:val="00540080"/>
    <w:rsid w:val="00574A35"/>
    <w:rsid w:val="00594790"/>
    <w:rsid w:val="005B20E8"/>
    <w:rsid w:val="005D7C10"/>
    <w:rsid w:val="006510CA"/>
    <w:rsid w:val="00671E1C"/>
    <w:rsid w:val="0069349C"/>
    <w:rsid w:val="006D52BE"/>
    <w:rsid w:val="006E1850"/>
    <w:rsid w:val="006E4239"/>
    <w:rsid w:val="006E6E01"/>
    <w:rsid w:val="006F746F"/>
    <w:rsid w:val="00710AD0"/>
    <w:rsid w:val="00741A2F"/>
    <w:rsid w:val="00744FC6"/>
    <w:rsid w:val="007472BE"/>
    <w:rsid w:val="007B32ED"/>
    <w:rsid w:val="007E03DE"/>
    <w:rsid w:val="007E23D5"/>
    <w:rsid w:val="00825DC5"/>
    <w:rsid w:val="008756B0"/>
    <w:rsid w:val="008B3CEF"/>
    <w:rsid w:val="008B7676"/>
    <w:rsid w:val="008C1D6A"/>
    <w:rsid w:val="008C2623"/>
    <w:rsid w:val="008D048D"/>
    <w:rsid w:val="008E6600"/>
    <w:rsid w:val="008E77CC"/>
    <w:rsid w:val="0097715F"/>
    <w:rsid w:val="00987092"/>
    <w:rsid w:val="00992103"/>
    <w:rsid w:val="009D023E"/>
    <w:rsid w:val="009D77C7"/>
    <w:rsid w:val="00A04FE0"/>
    <w:rsid w:val="00A178F7"/>
    <w:rsid w:val="00A22ED1"/>
    <w:rsid w:val="00A4658C"/>
    <w:rsid w:val="00A5738C"/>
    <w:rsid w:val="00A7132A"/>
    <w:rsid w:val="00A8082D"/>
    <w:rsid w:val="00AA0F06"/>
    <w:rsid w:val="00AD250A"/>
    <w:rsid w:val="00AE0CAF"/>
    <w:rsid w:val="00AF306C"/>
    <w:rsid w:val="00B17CCB"/>
    <w:rsid w:val="00B40D3F"/>
    <w:rsid w:val="00B5023D"/>
    <w:rsid w:val="00B968BB"/>
    <w:rsid w:val="00BA027F"/>
    <w:rsid w:val="00BC7276"/>
    <w:rsid w:val="00C02D40"/>
    <w:rsid w:val="00C14C14"/>
    <w:rsid w:val="00C15980"/>
    <w:rsid w:val="00C16E66"/>
    <w:rsid w:val="00CB5244"/>
    <w:rsid w:val="00D36BEB"/>
    <w:rsid w:val="00D424F6"/>
    <w:rsid w:val="00D46D7A"/>
    <w:rsid w:val="00D53603"/>
    <w:rsid w:val="00D66898"/>
    <w:rsid w:val="00D738EB"/>
    <w:rsid w:val="00D819C5"/>
    <w:rsid w:val="00D9265C"/>
    <w:rsid w:val="00DA6DAD"/>
    <w:rsid w:val="00DB0FC7"/>
    <w:rsid w:val="00DE2E40"/>
    <w:rsid w:val="00E03A12"/>
    <w:rsid w:val="00E23BD0"/>
    <w:rsid w:val="00E337BA"/>
    <w:rsid w:val="00EB67A8"/>
    <w:rsid w:val="00F47023"/>
    <w:rsid w:val="00F8009C"/>
    <w:rsid w:val="00F91F44"/>
    <w:rsid w:val="00F92452"/>
    <w:rsid w:val="00F935FB"/>
    <w:rsid w:val="00FA170E"/>
    <w:rsid w:val="00FA7A2B"/>
    <w:rsid w:val="00FF6F4A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8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2D40"/>
    <w:pPr>
      <w:keepNext/>
      <w:widowControl/>
      <w:tabs>
        <w:tab w:val="num" w:pos="720"/>
      </w:tabs>
      <w:ind w:left="720" w:hanging="360"/>
      <w:outlineLvl w:val="0"/>
    </w:pPr>
    <w:rPr>
      <w:rFonts w:eastAsia="Times New Roman" w:cs="Times New Roman"/>
      <w:b/>
      <w:bCs/>
      <w:kern w:val="0"/>
      <w:sz w:val="40"/>
      <w:lang w:eastAsia="ar-SA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2D40"/>
    <w:rPr>
      <w:rFonts w:cs="Times New Roman"/>
      <w:b/>
      <w:b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490E8F"/>
    <w:rPr>
      <w:rFonts w:ascii="Symbol" w:hAnsi="Symbol"/>
    </w:rPr>
  </w:style>
  <w:style w:type="character" w:customStyle="1" w:styleId="WW8Num2z1">
    <w:name w:val="WW8Num2z1"/>
    <w:uiPriority w:val="99"/>
    <w:rsid w:val="00490E8F"/>
    <w:rPr>
      <w:rFonts w:ascii="OpenSymbol" w:hAnsi="OpenSymbol"/>
    </w:rPr>
  </w:style>
  <w:style w:type="character" w:customStyle="1" w:styleId="WW8Num3z0">
    <w:name w:val="WW8Num3z0"/>
    <w:uiPriority w:val="99"/>
    <w:rsid w:val="00490E8F"/>
    <w:rPr>
      <w:rFonts w:ascii="Symbol" w:hAnsi="Symbol"/>
    </w:rPr>
  </w:style>
  <w:style w:type="character" w:customStyle="1" w:styleId="WW8Num3z1">
    <w:name w:val="WW8Num3z1"/>
    <w:uiPriority w:val="99"/>
    <w:rsid w:val="00490E8F"/>
    <w:rPr>
      <w:rFonts w:ascii="OpenSymbol" w:hAnsi="OpenSymbol"/>
    </w:rPr>
  </w:style>
  <w:style w:type="character" w:customStyle="1" w:styleId="WW8Num6z0">
    <w:name w:val="WW8Num6z0"/>
    <w:uiPriority w:val="99"/>
    <w:rsid w:val="00490E8F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90E8F"/>
  </w:style>
  <w:style w:type="character" w:customStyle="1" w:styleId="WW-Absatz-Standardschriftart">
    <w:name w:val="WW-Absatz-Standardschriftart"/>
    <w:uiPriority w:val="99"/>
    <w:rsid w:val="00490E8F"/>
  </w:style>
  <w:style w:type="character" w:customStyle="1" w:styleId="WW-Absatz-Standardschriftart1">
    <w:name w:val="WW-Absatz-Standardschriftart1"/>
    <w:uiPriority w:val="99"/>
    <w:rsid w:val="00490E8F"/>
  </w:style>
  <w:style w:type="character" w:customStyle="1" w:styleId="WW-Absatz-Standardschriftart11">
    <w:name w:val="WW-Absatz-Standardschriftart11"/>
    <w:uiPriority w:val="99"/>
    <w:rsid w:val="00490E8F"/>
  </w:style>
  <w:style w:type="character" w:customStyle="1" w:styleId="WW8Num5z0">
    <w:name w:val="WW8Num5z0"/>
    <w:uiPriority w:val="99"/>
    <w:rsid w:val="00490E8F"/>
    <w:rPr>
      <w:rFonts w:ascii="Symbol" w:hAnsi="Symbol"/>
    </w:rPr>
  </w:style>
  <w:style w:type="character" w:customStyle="1" w:styleId="WW8Num5z1">
    <w:name w:val="WW8Num5z1"/>
    <w:uiPriority w:val="99"/>
    <w:rsid w:val="00490E8F"/>
    <w:rPr>
      <w:rFonts w:ascii="OpenSymbol" w:hAnsi="OpenSymbol"/>
    </w:rPr>
  </w:style>
  <w:style w:type="character" w:customStyle="1" w:styleId="WW8Num6z1">
    <w:name w:val="WW8Num6z1"/>
    <w:uiPriority w:val="99"/>
    <w:rsid w:val="00490E8F"/>
    <w:rPr>
      <w:rFonts w:ascii="OpenSymbol" w:hAnsi="OpenSymbol"/>
    </w:rPr>
  </w:style>
  <w:style w:type="character" w:customStyle="1" w:styleId="WW-Absatz-Standardschriftart111">
    <w:name w:val="WW-Absatz-Standardschriftart111"/>
    <w:uiPriority w:val="99"/>
    <w:rsid w:val="00490E8F"/>
  </w:style>
  <w:style w:type="character" w:styleId="Hyperlink">
    <w:name w:val="Hyperlink"/>
    <w:basedOn w:val="DefaultParagraphFont"/>
    <w:uiPriority w:val="99"/>
    <w:rsid w:val="00490E8F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490E8F"/>
  </w:style>
  <w:style w:type="character" w:customStyle="1" w:styleId="WW8Num8z0">
    <w:name w:val="WW8Num8z0"/>
    <w:uiPriority w:val="99"/>
    <w:rsid w:val="00490E8F"/>
    <w:rPr>
      <w:rFonts w:ascii="Symbol" w:hAnsi="Symbol"/>
    </w:rPr>
  </w:style>
  <w:style w:type="character" w:customStyle="1" w:styleId="WW8Num8z1">
    <w:name w:val="WW8Num8z1"/>
    <w:uiPriority w:val="99"/>
    <w:rsid w:val="00490E8F"/>
    <w:rPr>
      <w:rFonts w:ascii="OpenSymbol" w:hAnsi="OpenSymbol"/>
    </w:rPr>
  </w:style>
  <w:style w:type="character" w:customStyle="1" w:styleId="WW8Num9z0">
    <w:name w:val="WW8Num9z0"/>
    <w:uiPriority w:val="99"/>
    <w:rsid w:val="00490E8F"/>
    <w:rPr>
      <w:rFonts w:ascii="Symbol" w:hAnsi="Symbol"/>
    </w:rPr>
  </w:style>
  <w:style w:type="character" w:customStyle="1" w:styleId="WW8Num9z1">
    <w:name w:val="WW8Num9z1"/>
    <w:uiPriority w:val="99"/>
    <w:rsid w:val="00490E8F"/>
    <w:rPr>
      <w:rFonts w:ascii="OpenSymbol" w:hAnsi="OpenSymbol"/>
    </w:rPr>
  </w:style>
  <w:style w:type="character" w:customStyle="1" w:styleId="a0">
    <w:name w:val="Маркеры списка"/>
    <w:uiPriority w:val="99"/>
    <w:rsid w:val="00490E8F"/>
    <w:rPr>
      <w:rFonts w:ascii="OpenSymbol" w:eastAsia="Times New Roman" w:hAnsi="OpenSymbol"/>
    </w:rPr>
  </w:style>
  <w:style w:type="paragraph" w:customStyle="1" w:styleId="a1">
    <w:name w:val="Заголовок"/>
    <w:basedOn w:val="Normal"/>
    <w:next w:val="BodyText"/>
    <w:uiPriority w:val="99"/>
    <w:rsid w:val="00490E8F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90E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0262"/>
    <w:rPr>
      <w:rFonts w:eastAsia="SimSun" w:cs="Mangal"/>
      <w:kern w:val="1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490E8F"/>
  </w:style>
  <w:style w:type="paragraph" w:styleId="Caption">
    <w:name w:val="caption"/>
    <w:basedOn w:val="Normal"/>
    <w:uiPriority w:val="99"/>
    <w:qFormat/>
    <w:rsid w:val="00490E8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Normal"/>
    <w:uiPriority w:val="99"/>
    <w:rsid w:val="00490E8F"/>
    <w:pPr>
      <w:suppressLineNumbers/>
    </w:pPr>
  </w:style>
  <w:style w:type="paragraph" w:customStyle="1" w:styleId="ConsPlusNormal">
    <w:name w:val="ConsPlusNormal"/>
    <w:uiPriority w:val="99"/>
    <w:rsid w:val="00490E8F"/>
    <w:pPr>
      <w:suppressAutoHyphens/>
    </w:pPr>
    <w:rPr>
      <w:rFonts w:ascii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Normal"/>
    <w:uiPriority w:val="99"/>
    <w:rsid w:val="00490E8F"/>
    <w:pPr>
      <w:shd w:val="clear" w:color="auto" w:fill="FFFFFF"/>
      <w:spacing w:line="278" w:lineRule="exact"/>
      <w:jc w:val="both"/>
    </w:pPr>
  </w:style>
  <w:style w:type="paragraph" w:customStyle="1" w:styleId="a2">
    <w:name w:val="Подпись к таблице"/>
    <w:basedOn w:val="Normal"/>
    <w:uiPriority w:val="99"/>
    <w:rsid w:val="00490E8F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ConsPlusDocList">
    <w:name w:val="ConsPlusDocList"/>
    <w:next w:val="Normal"/>
    <w:uiPriority w:val="99"/>
    <w:rsid w:val="00490E8F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 w:bidi="hi-IN"/>
    </w:rPr>
  </w:style>
  <w:style w:type="paragraph" w:customStyle="1" w:styleId="ConsPlusCell">
    <w:name w:val="ConsPlusCell"/>
    <w:next w:val="Normal"/>
    <w:uiPriority w:val="99"/>
    <w:rsid w:val="00490E8F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Normal"/>
    <w:uiPriority w:val="99"/>
    <w:rsid w:val="00490E8F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next w:val="Normal"/>
    <w:uiPriority w:val="99"/>
    <w:rsid w:val="00490E8F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zh-CN" w:bidi="hi-IN"/>
    </w:rPr>
  </w:style>
  <w:style w:type="paragraph" w:customStyle="1" w:styleId="a3">
    <w:name w:val="Содержимое таблицы"/>
    <w:basedOn w:val="Normal"/>
    <w:uiPriority w:val="99"/>
    <w:rsid w:val="00490E8F"/>
    <w:pPr>
      <w:suppressLineNumbers/>
    </w:pPr>
  </w:style>
  <w:style w:type="paragraph" w:customStyle="1" w:styleId="a4">
    <w:name w:val="Заголовок таблицы"/>
    <w:basedOn w:val="a3"/>
    <w:uiPriority w:val="99"/>
    <w:rsid w:val="00490E8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490E8F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262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490E8F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262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uiPriority w:val="99"/>
    <w:rsid w:val="001514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1">
    <w:name w:val="ConsPlusNormal1"/>
    <w:uiPriority w:val="99"/>
    <w:rsid w:val="00386E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86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1">
    <w:name w:val="ConsPlusNonformat1"/>
    <w:uiPriority w:val="99"/>
    <w:rsid w:val="00F91F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8</Pages>
  <Words>2946</Words>
  <Characters>16793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«Порядка  предоставления субсидий из бюджета сельского поселения Буздякский сельсовет муниципальным унитарным предприятиям сельского поселения Буздякский сельсовет на содержание, модернизацию, капитальный ремонт и восстановление муниципаль</dc:title>
  <dc:subject/>
  <dc:creator>User</dc:creator>
  <cp:keywords/>
  <dc:description/>
  <cp:lastModifiedBy>User</cp:lastModifiedBy>
  <cp:revision>4</cp:revision>
  <cp:lastPrinted>2017-05-24T08:48:00Z</cp:lastPrinted>
  <dcterms:created xsi:type="dcterms:W3CDTF">2017-05-30T07:34:00Z</dcterms:created>
  <dcterms:modified xsi:type="dcterms:W3CDTF">2017-06-06T11:00:00Z</dcterms:modified>
</cp:coreProperties>
</file>