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B5" w:rsidRPr="00E11FB5" w:rsidRDefault="00F113AB" w:rsidP="00E11FB5">
      <w:pPr>
        <w:shd w:val="clear" w:color="auto" w:fill="FFFFFF"/>
        <w:spacing w:after="45" w:line="300" w:lineRule="atLeast"/>
        <w:jc w:val="center"/>
        <w:textAlignment w:val="baseline"/>
        <w:outlineLvl w:val="2"/>
        <w:rPr>
          <w:rFonts w:ascii="Arial Narrow" w:eastAsia="Times New Roman" w:hAnsi="Arial Narrow" w:cs="Arial"/>
          <w:b/>
          <w:color w:val="0A588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3810</wp:posOffset>
            </wp:positionV>
            <wp:extent cx="2857500" cy="1628775"/>
            <wp:effectExtent l="19050" t="0" r="0" b="0"/>
            <wp:wrapSquare wrapText="bothSides"/>
            <wp:docPr id="1" name="Рисунок 1" descr="ÐÐ½ÑÐ¾ÑÐ¼Ð°ÑÐ¸Ñ Ð´Ð»Ñ ÑÐ¾Ð±ÑÑÐ²ÐµÐ½Ð½Ð¸ÐºÐ¾Ð²: ÐºÑÐ´Ð° Ð¼Ð¾Ð¶Ð½Ð¾ Ð¾Ð±ÑÐ°ÑÐ¸ÑÑÑÑ Ñ Ð²Ð¾Ð¿ÑÐ¾ÑÐ°Ð¼Ð¸ Ð¿Ð¾ Ð½Ð°ÑÐ¸ÑÐ»ÐµÐ½Ð¸Ñ Ð²Ð·Ð½Ð¾ÑÐ¾Ð² Ð½Ð° ÐºÐ°Ð¿ÑÐµÐ¼Ð¾Ð½Ñ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Ð½ÑÐ¾ÑÐ¼Ð°ÑÐ¸Ñ Ð´Ð»Ñ ÑÐ¾Ð±ÑÑÐ²ÐµÐ½Ð½Ð¸ÐºÐ¾Ð²: ÐºÑÐ´Ð° Ð¼Ð¾Ð¶Ð½Ð¾ Ð¾Ð±ÑÐ°ÑÐ¸ÑÑÑÑ Ñ Ð²Ð¾Ð¿ÑÐ¾ÑÐ°Ð¼Ð¸ Ð¿Ð¾ Ð½Ð°ÑÐ¸ÑÐ»ÐµÐ½Ð¸Ñ Ð²Ð·Ð½Ð¾ÑÐ¾Ð² Ð½Ð° ÐºÐ°Ð¿ÑÐµÐ¼Ð¾Ð½Ñ?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FB5" w:rsidRPr="00E11FB5">
        <w:rPr>
          <w:rFonts w:ascii="Arial Narrow" w:eastAsia="Times New Roman" w:hAnsi="Arial Narrow" w:cs="Arial"/>
          <w:b/>
          <w:color w:val="0A5886"/>
          <w:sz w:val="28"/>
          <w:szCs w:val="28"/>
        </w:rPr>
        <w:t>Информация для собственников: куда можно обратиться с вопросами по начислению взносов на капремонт?</w:t>
      </w:r>
    </w:p>
    <w:p w:rsidR="00752710" w:rsidRDefault="00752710" w:rsidP="007527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E11FB5" w:rsidRPr="00E11FB5" w:rsidRDefault="00E11FB5" w:rsidP="007527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E11FB5">
        <w:rPr>
          <w:rFonts w:ascii="Arial Narrow" w:eastAsia="Times New Roman" w:hAnsi="Arial Narrow" w:cs="Arial"/>
          <w:color w:val="000000"/>
          <w:sz w:val="28"/>
          <w:szCs w:val="28"/>
        </w:rPr>
        <w:t>За разъяснениями можно позвонить по телефонам: </w:t>
      </w:r>
    </w:p>
    <w:p w:rsidR="00E11FB5" w:rsidRPr="00E11FB5" w:rsidRDefault="00E11FB5" w:rsidP="007527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E11FB5">
        <w:rPr>
          <w:rFonts w:ascii="Arial Narrow" w:eastAsia="Times New Roman" w:hAnsi="Arial Narrow" w:cs="Arial"/>
          <w:color w:val="000000"/>
          <w:sz w:val="28"/>
          <w:szCs w:val="28"/>
        </w:rPr>
        <w:br/>
        <w:t>-+7 (347) 279-55-66, 8-800-775-69-77 («горячая линия» НОФ «Региональный оператор РБ», звонок бесплатный).</w:t>
      </w:r>
    </w:p>
    <w:p w:rsidR="00752710" w:rsidRDefault="00E11FB5" w:rsidP="007527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E11FB5">
        <w:rPr>
          <w:rFonts w:ascii="Arial Narrow" w:eastAsia="Times New Roman" w:hAnsi="Arial Narrow" w:cs="Arial"/>
          <w:color w:val="000000"/>
          <w:sz w:val="28"/>
          <w:szCs w:val="28"/>
        </w:rPr>
        <w:t>Также ждем ваши вопросы в нашей Электронной приемной: </w:t>
      </w:r>
      <w:r w:rsidRPr="00E11FB5">
        <w:rPr>
          <w:rFonts w:ascii="Arial Narrow" w:eastAsia="Times New Roman" w:hAnsi="Arial Narrow" w:cs="Arial"/>
          <w:color w:val="000000"/>
          <w:sz w:val="28"/>
          <w:szCs w:val="28"/>
        </w:rPr>
        <w:br/>
        <w:t>- </w:t>
      </w:r>
      <w:hyperlink r:id="rId5" w:history="1">
        <w:r w:rsidRPr="00E11FB5">
          <w:rPr>
            <w:rFonts w:ascii="Arial Narrow" w:eastAsia="Times New Roman" w:hAnsi="Arial Narrow" w:cs="Arial"/>
            <w:color w:val="114674"/>
            <w:sz w:val="28"/>
            <w:szCs w:val="28"/>
            <w:u w:val="single"/>
          </w:rPr>
          <w:t>http://kapremont02.ru/questions/treatment</w:t>
        </w:r>
        <w:proofErr w:type="gramStart"/>
        <w:r w:rsidRPr="00E11FB5">
          <w:rPr>
            <w:rFonts w:ascii="Arial Narrow" w:eastAsia="Times New Roman" w:hAnsi="Arial Narrow" w:cs="Arial"/>
            <w:color w:val="114674"/>
            <w:sz w:val="28"/>
            <w:szCs w:val="28"/>
            <w:u w:val="single"/>
          </w:rPr>
          <w:t>/</w:t>
        </w:r>
      </w:hyperlink>
      <w:r w:rsidRPr="00E11FB5">
        <w:rPr>
          <w:rFonts w:ascii="Arial Narrow" w:eastAsia="Times New Roman" w:hAnsi="Arial Narrow" w:cs="Arial"/>
          <w:color w:val="000000"/>
          <w:sz w:val="28"/>
          <w:szCs w:val="28"/>
        </w:rPr>
        <w:br/>
      </w:r>
      <w:r w:rsidRPr="00E11FB5">
        <w:rPr>
          <w:rFonts w:ascii="Arial Narrow" w:eastAsia="Times New Roman" w:hAnsi="Arial Narrow" w:cs="Arial"/>
          <w:color w:val="000000"/>
          <w:sz w:val="28"/>
          <w:szCs w:val="28"/>
        </w:rPr>
        <w:br/>
        <w:t>П</w:t>
      </w:r>
      <w:proofErr w:type="gramEnd"/>
      <w:r w:rsidRPr="00E11FB5">
        <w:rPr>
          <w:rFonts w:ascii="Arial Narrow" w:eastAsia="Times New Roman" w:hAnsi="Arial Narrow" w:cs="Arial"/>
          <w:color w:val="000000"/>
          <w:sz w:val="28"/>
          <w:szCs w:val="28"/>
        </w:rPr>
        <w:t>о этой ссылке можно найти свой дом в Республиканской программе капитального </w:t>
      </w:r>
      <w:r w:rsidRPr="00E11FB5">
        <w:rPr>
          <w:rFonts w:ascii="Arial Narrow" w:eastAsia="Times New Roman" w:hAnsi="Arial Narrow" w:cs="Arial"/>
          <w:color w:val="000000"/>
          <w:sz w:val="28"/>
          <w:szCs w:val="28"/>
        </w:rPr>
        <w:br/>
        <w:t>ремонта: </w:t>
      </w:r>
      <w:r w:rsidRPr="00E11FB5">
        <w:rPr>
          <w:rFonts w:ascii="Arial Narrow" w:eastAsia="Times New Roman" w:hAnsi="Arial Narrow" w:cs="Arial"/>
          <w:color w:val="000000"/>
          <w:sz w:val="28"/>
          <w:szCs w:val="28"/>
        </w:rPr>
        <w:br/>
      </w:r>
      <w:r w:rsidRPr="00E11FB5">
        <w:rPr>
          <w:rFonts w:ascii="Arial Narrow" w:eastAsia="Times New Roman" w:hAnsi="Arial Narrow" w:cs="Arial"/>
          <w:color w:val="000000"/>
          <w:sz w:val="28"/>
          <w:szCs w:val="28"/>
        </w:rPr>
        <w:br/>
        <w:t>- </w:t>
      </w:r>
      <w:hyperlink r:id="rId6" w:history="1">
        <w:r w:rsidRPr="00E11FB5">
          <w:rPr>
            <w:rFonts w:ascii="Arial Narrow" w:eastAsia="Times New Roman" w:hAnsi="Arial Narrow" w:cs="Arial"/>
            <w:color w:val="114674"/>
            <w:sz w:val="28"/>
            <w:szCs w:val="28"/>
            <w:u w:val="single"/>
          </w:rPr>
          <w:t>http://kapremont02.ru/find-a-home/</w:t>
        </w:r>
      </w:hyperlink>
      <w:r w:rsidRPr="00E11FB5">
        <w:rPr>
          <w:rFonts w:ascii="Arial Narrow" w:eastAsia="Times New Roman" w:hAnsi="Arial Narrow" w:cs="Arial"/>
          <w:color w:val="000000"/>
          <w:sz w:val="28"/>
          <w:szCs w:val="28"/>
        </w:rPr>
        <w:t> </w:t>
      </w:r>
      <w:r w:rsidRPr="00E11FB5">
        <w:rPr>
          <w:rFonts w:ascii="Arial Narrow" w:eastAsia="Times New Roman" w:hAnsi="Arial Narrow" w:cs="Arial"/>
          <w:color w:val="000000"/>
          <w:sz w:val="28"/>
          <w:szCs w:val="28"/>
        </w:rPr>
        <w:br/>
      </w:r>
    </w:p>
    <w:p w:rsidR="00752710" w:rsidRDefault="00E11FB5" w:rsidP="007527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E11FB5">
        <w:rPr>
          <w:rFonts w:ascii="Arial Narrow" w:eastAsia="Times New Roman" w:hAnsi="Arial Narrow" w:cs="Arial"/>
          <w:color w:val="000000"/>
          <w:sz w:val="28"/>
          <w:szCs w:val="28"/>
        </w:rPr>
        <w:t>Кроме того, на официальном сайте фонда «Региональный оператор РБ» kapremont02.ru можно найти ответы на часто задаваемые вопросы по начислению и оплате взносов на капитальный ремонт, а также ознакомиться с информацией о порядке организации и проведения капремонта общего имущества многоквартирных домов на территории Республики Башкортостан.</w:t>
      </w:r>
    </w:p>
    <w:p w:rsidR="00752710" w:rsidRDefault="00752710" w:rsidP="007527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752710" w:rsidRPr="00752710" w:rsidRDefault="00E11FB5" w:rsidP="007527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 Narrow" w:eastAsia="Times New Roman" w:hAnsi="Arial Narrow" w:cs="Arial"/>
          <w:b/>
          <w:color w:val="000000"/>
          <w:sz w:val="28"/>
          <w:szCs w:val="28"/>
        </w:rPr>
      </w:pPr>
      <w:r w:rsidRPr="00752710">
        <w:rPr>
          <w:rFonts w:ascii="Arial Narrow" w:eastAsia="Times New Roman" w:hAnsi="Arial Narrow" w:cs="Arial"/>
          <w:b/>
          <w:color w:val="000000"/>
          <w:sz w:val="28"/>
          <w:szCs w:val="28"/>
        </w:rPr>
        <w:t>Справка</w:t>
      </w:r>
    </w:p>
    <w:p w:rsidR="00752710" w:rsidRDefault="00E11FB5" w:rsidP="007527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E11FB5">
        <w:rPr>
          <w:rFonts w:ascii="Arial Narrow" w:eastAsia="Times New Roman" w:hAnsi="Arial Narrow" w:cs="Arial"/>
          <w:color w:val="000000"/>
          <w:sz w:val="28"/>
          <w:szCs w:val="28"/>
        </w:rPr>
        <w:t>Взнос на капитальный ремонт можно оплачивать без комиссии в любое время и в любом отделении Сбербанка, сообщив номер лицевого счета или адрес помещения. Взнос также можно оплатить в других банках или в отделениях Почты России, но необходимо заранее уточнять размер комиссии.</w:t>
      </w:r>
    </w:p>
    <w:p w:rsidR="00752710" w:rsidRDefault="00E11FB5" w:rsidP="007527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E11FB5">
        <w:rPr>
          <w:rFonts w:ascii="Arial Narrow" w:eastAsia="Times New Roman" w:hAnsi="Arial Narrow" w:cs="Arial"/>
          <w:color w:val="000000"/>
          <w:sz w:val="28"/>
          <w:szCs w:val="28"/>
        </w:rPr>
        <w:t xml:space="preserve">Напоминаем, что собственники </w:t>
      </w:r>
      <w:proofErr w:type="gramStart"/>
      <w:r w:rsidRPr="00E11FB5">
        <w:rPr>
          <w:rFonts w:ascii="Arial Narrow" w:eastAsia="Times New Roman" w:hAnsi="Arial Narrow" w:cs="Arial"/>
          <w:color w:val="000000"/>
          <w:sz w:val="28"/>
          <w:szCs w:val="28"/>
        </w:rPr>
        <w:t>могут получать квитанцию для оплаты взноса на капитальный ремонт в электронном виде на адрес своей электронной почты и оплачивать его не выходя</w:t>
      </w:r>
      <w:proofErr w:type="gramEnd"/>
      <w:r w:rsidRPr="00E11FB5">
        <w:rPr>
          <w:rFonts w:ascii="Arial Narrow" w:eastAsia="Times New Roman" w:hAnsi="Arial Narrow" w:cs="Arial"/>
          <w:color w:val="000000"/>
          <w:sz w:val="28"/>
          <w:szCs w:val="28"/>
        </w:rPr>
        <w:t xml:space="preserve"> из дома.</w:t>
      </w:r>
    </w:p>
    <w:p w:rsidR="00752710" w:rsidRDefault="00E11FB5" w:rsidP="007527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E11FB5">
        <w:rPr>
          <w:rFonts w:ascii="Arial Narrow" w:eastAsia="Times New Roman" w:hAnsi="Arial Narrow" w:cs="Arial"/>
          <w:color w:val="000000"/>
          <w:sz w:val="28"/>
          <w:szCs w:val="28"/>
        </w:rPr>
        <w:t xml:space="preserve">По желанию собственник помещения может изменить способ получения платежного документа. Для этого необходимо обратиться с заявлением лично </w:t>
      </w:r>
      <w:proofErr w:type="gramStart"/>
      <w:r w:rsidRPr="00E11FB5">
        <w:rPr>
          <w:rFonts w:ascii="Arial Narrow" w:eastAsia="Times New Roman" w:hAnsi="Arial Narrow" w:cs="Arial"/>
          <w:color w:val="000000"/>
          <w:sz w:val="28"/>
          <w:szCs w:val="28"/>
        </w:rPr>
        <w:t>в</w:t>
      </w:r>
      <w:proofErr w:type="gramEnd"/>
      <w:r w:rsidRPr="00E11FB5">
        <w:rPr>
          <w:rFonts w:ascii="Arial Narrow" w:eastAsia="Times New Roman" w:hAnsi="Arial Narrow" w:cs="Arial"/>
          <w:color w:val="000000"/>
          <w:sz w:val="28"/>
          <w:szCs w:val="28"/>
        </w:rPr>
        <w:t xml:space="preserve"> Региональный оператор либо через официальный сайт, воспользовавшись разделом «Электронная приемная».</w:t>
      </w:r>
    </w:p>
    <w:p w:rsidR="00E11FB5" w:rsidRPr="00E11FB5" w:rsidRDefault="00E11FB5" w:rsidP="007527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E11FB5">
        <w:rPr>
          <w:rFonts w:ascii="Arial Narrow" w:eastAsia="Times New Roman" w:hAnsi="Arial Narrow" w:cs="Arial"/>
          <w:color w:val="000000"/>
          <w:sz w:val="28"/>
          <w:szCs w:val="28"/>
        </w:rPr>
        <w:t xml:space="preserve">Тем собственникам, которые по каким-либо причинам не получают квитанции для оплаты взноса, необходимо сообщить об этом в Региональный оператор по телефону бесплатной горячей линии 8-800-775-69-77 либо в отдел учета взносов по адресу: </w:t>
      </w:r>
      <w:proofErr w:type="gramStart"/>
      <w:r w:rsidRPr="00E11FB5">
        <w:rPr>
          <w:rFonts w:ascii="Arial Narrow" w:eastAsia="Times New Roman" w:hAnsi="Arial Narrow" w:cs="Arial"/>
          <w:color w:val="000000"/>
          <w:sz w:val="28"/>
          <w:szCs w:val="28"/>
        </w:rPr>
        <w:t>г</w:t>
      </w:r>
      <w:proofErr w:type="gramEnd"/>
      <w:r w:rsidRPr="00E11FB5">
        <w:rPr>
          <w:rFonts w:ascii="Arial Narrow" w:eastAsia="Times New Roman" w:hAnsi="Arial Narrow" w:cs="Arial"/>
          <w:color w:val="000000"/>
          <w:sz w:val="28"/>
          <w:szCs w:val="28"/>
        </w:rPr>
        <w:t>. Уфа, ул. Бессонова, д. 2а (3-й этаж), тел: 8 (347) 216-31-36, 8 (347) 216-32-53.</w:t>
      </w:r>
    </w:p>
    <w:p w:rsidR="00752710" w:rsidRDefault="00752710" w:rsidP="00752710">
      <w:pPr>
        <w:ind w:firstLine="567"/>
        <w:jc w:val="both"/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</w:rPr>
      </w:pPr>
    </w:p>
    <w:p w:rsidR="00752710" w:rsidRDefault="00752710" w:rsidP="00752710">
      <w:pPr>
        <w:ind w:firstLine="567"/>
        <w:jc w:val="both"/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</w:rPr>
        <w:t xml:space="preserve">С сайта </w:t>
      </w:r>
      <w:hyperlink r:id="rId7" w:history="1">
        <w:r>
          <w:rPr>
            <w:rStyle w:val="a4"/>
            <w:rFonts w:ascii="Arial Narrow" w:hAnsi="Arial Narrow" w:cs="Arial"/>
            <w:sz w:val="28"/>
            <w:szCs w:val="28"/>
            <w:shd w:val="clear" w:color="auto" w:fill="FFFFFF"/>
          </w:rPr>
          <w:t>http://kapremont02.ru</w:t>
        </w:r>
      </w:hyperlink>
    </w:p>
    <w:p w:rsidR="00B52B2A" w:rsidRPr="00E11FB5" w:rsidRDefault="00B52B2A">
      <w:pPr>
        <w:rPr>
          <w:rFonts w:ascii="Arial Narrow" w:hAnsi="Arial Narrow"/>
          <w:sz w:val="28"/>
          <w:szCs w:val="28"/>
        </w:rPr>
      </w:pPr>
    </w:p>
    <w:sectPr w:rsidR="00B52B2A" w:rsidRPr="00E11FB5" w:rsidSect="0062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FB5"/>
    <w:rsid w:val="006203DD"/>
    <w:rsid w:val="00752710"/>
    <w:rsid w:val="00943E48"/>
    <w:rsid w:val="00B52B2A"/>
    <w:rsid w:val="00E11FB5"/>
    <w:rsid w:val="00F1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DD"/>
  </w:style>
  <w:style w:type="paragraph" w:styleId="3">
    <w:name w:val="heading 3"/>
    <w:basedOn w:val="a"/>
    <w:link w:val="30"/>
    <w:uiPriority w:val="9"/>
    <w:qFormat/>
    <w:rsid w:val="00E11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F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1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1F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apremont02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premont02.ru/find-a-home/" TargetMode="External"/><Relationship Id="rId5" Type="http://schemas.openxmlformats.org/officeDocument/2006/relationships/hyperlink" Target="http://kapremont02.ru/questions/treatment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2018-05-30T03:43:00Z</dcterms:created>
  <dcterms:modified xsi:type="dcterms:W3CDTF">2018-05-30T03:56:00Z</dcterms:modified>
</cp:coreProperties>
</file>