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3A6" w:rsidRPr="00547E2E" w:rsidRDefault="008A73A6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547E2E">
        <w:rPr>
          <w:color w:val="222222"/>
          <w:sz w:val="28"/>
          <w:szCs w:val="28"/>
        </w:rPr>
        <w:t xml:space="preserve">В рамках приоритетного проекта «Формирование современной городской среды» в с. Буздяк сельского поселения Буздякский сельсовет планируется благоустройство дворовых территорий многоквартирных жилых домов, в составе мероприятий разрабатываемой в настоящее время муниципальной программы «Формирование современной городской среды в с. Буздяк сельского поселения Буздякский сельсовет муниципального района Буздякский район Республики Башкортостан на 2018-2022 годы». </w:t>
      </w:r>
      <w:proofErr w:type="gramEnd"/>
    </w:p>
    <w:p w:rsidR="002D6D9E" w:rsidRPr="00547E2E" w:rsidRDefault="004F6B4F" w:rsidP="00547E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proofErr w:type="gramStart"/>
      <w:r w:rsidRPr="00547E2E">
        <w:rPr>
          <w:sz w:val="28"/>
          <w:szCs w:val="28"/>
        </w:rPr>
        <w:t>Администрации сельского поселения Буздякский сельсовет муниципального района Буздякский район Республики Башкортостан извещает о начале приёма заявок на участие в отборе </w:t>
      </w:r>
      <w:r w:rsidRPr="00547E2E">
        <w:rPr>
          <w:rStyle w:val="a4"/>
          <w:sz w:val="28"/>
          <w:szCs w:val="28"/>
          <w:bdr w:val="none" w:sz="0" w:space="0" w:color="auto" w:frame="1"/>
        </w:rPr>
        <w:t>дворовой территории многоквартирного дома</w:t>
      </w:r>
      <w:r w:rsidRPr="00547E2E">
        <w:rPr>
          <w:sz w:val="28"/>
          <w:szCs w:val="28"/>
        </w:rPr>
        <w:t> для включения в муниципальную программу «Формирование современной городской среды в с. Буздяк сельского поселения Буздякский сельсовет муниципального района Буздякский район Республики Башкортостан» на 2018-2022 гг.</w:t>
      </w:r>
      <w:proofErr w:type="gramEnd"/>
    </w:p>
    <w:p w:rsidR="008A73A6" w:rsidRPr="00547E2E" w:rsidRDefault="008A73A6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>С целью включения дворовой территории в состав мероприятий вышеназванной программы необходимо предпринять три шага:</w:t>
      </w:r>
    </w:p>
    <w:p w:rsidR="008A73A6" w:rsidRPr="00547E2E" w:rsidRDefault="008A73A6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>На общем собрании собственников помещений многоквартирного дома и собственников каждого здания и сооружения, расположенных в границах дворовой территории, определить комплекс работ по благоустройству территории. Собственники совместно с управляющей компанией могут выбрать вариант благоустройства территории, исходя из минимального перечня работ: асфальтирование, наружное освещение, установка скамей, урн</w:t>
      </w:r>
      <w:r w:rsidR="00BD0A06" w:rsidRPr="00547E2E">
        <w:rPr>
          <w:color w:val="222222"/>
          <w:sz w:val="28"/>
          <w:szCs w:val="28"/>
        </w:rPr>
        <w:t>.</w:t>
      </w:r>
    </w:p>
    <w:p w:rsidR="008A73A6" w:rsidRPr="00547E2E" w:rsidRDefault="008A73A6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>Выбрав вариант благоустройства территории, принять решение с предложением включить дворовую территорию в состав мероприятий муниципальной программы «Формирование современной городской среды»; решение оформляется в виде протокола общего собрания собственников, к которому необходимо приложить дизайн-проект благоустройства территории.</w:t>
      </w:r>
    </w:p>
    <w:p w:rsidR="00BD0A06" w:rsidRPr="00547E2E" w:rsidRDefault="00BD0A06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 xml:space="preserve"> В установленный срок предоставить заявку в администрацию сельского поселения Буздякский сельсовет </w:t>
      </w:r>
    </w:p>
    <w:p w:rsidR="00BD0A06" w:rsidRPr="00547E2E" w:rsidRDefault="00BD0A06" w:rsidP="00547E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 xml:space="preserve">Заявки на участие в муниципальной программе «Формирование современной городской среды </w:t>
      </w:r>
      <w:proofErr w:type="gramStart"/>
      <w:r w:rsidRPr="00547E2E">
        <w:rPr>
          <w:color w:val="222222"/>
          <w:sz w:val="28"/>
          <w:szCs w:val="28"/>
        </w:rPr>
        <w:t>в</w:t>
      </w:r>
      <w:proofErr w:type="gramEnd"/>
      <w:r w:rsidRPr="00547E2E">
        <w:rPr>
          <w:color w:val="222222"/>
          <w:sz w:val="28"/>
          <w:szCs w:val="28"/>
        </w:rPr>
        <w:t xml:space="preserve"> </w:t>
      </w:r>
      <w:proofErr w:type="gramStart"/>
      <w:r w:rsidRPr="00547E2E">
        <w:rPr>
          <w:color w:val="222222"/>
          <w:sz w:val="28"/>
          <w:szCs w:val="28"/>
        </w:rPr>
        <w:t>с</w:t>
      </w:r>
      <w:proofErr w:type="gramEnd"/>
      <w:r w:rsidRPr="00547E2E">
        <w:rPr>
          <w:color w:val="222222"/>
          <w:sz w:val="28"/>
          <w:szCs w:val="28"/>
        </w:rPr>
        <w:t>. Буздяк сельского поселения Буздякский сельсовет муниципального района Буздякский район Республики Башкортостан принимаются с 1 сентября по 30 сентября 2017 года. Обращаться можно с понедельника по пятницу в администрацию сельского поселения с</w:t>
      </w:r>
      <w:proofErr w:type="gramStart"/>
      <w:r w:rsidRPr="00547E2E">
        <w:rPr>
          <w:color w:val="222222"/>
          <w:sz w:val="28"/>
          <w:szCs w:val="28"/>
        </w:rPr>
        <w:t>.Б</w:t>
      </w:r>
      <w:proofErr w:type="gramEnd"/>
      <w:r w:rsidRPr="00547E2E">
        <w:rPr>
          <w:color w:val="222222"/>
          <w:sz w:val="28"/>
          <w:szCs w:val="28"/>
        </w:rPr>
        <w:t xml:space="preserve">уздяк ул. Ленина д. 7 время работы: пн. – пт. с 9:00 до 17:00 часов, (перерыв с 13:00 до 14:00) </w:t>
      </w:r>
    </w:p>
    <w:p w:rsidR="00A4426F" w:rsidRPr="00547E2E" w:rsidRDefault="00A4426F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>К заявке необходимо приложить следующие документы:</w:t>
      </w:r>
    </w:p>
    <w:p w:rsidR="00A4426F" w:rsidRPr="00547E2E" w:rsidRDefault="00A4426F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proofErr w:type="gramStart"/>
      <w:r w:rsidRPr="00547E2E">
        <w:rPr>
          <w:color w:val="222222"/>
          <w:sz w:val="28"/>
          <w:szCs w:val="28"/>
        </w:rPr>
        <w:t xml:space="preserve">1) Заверенные копии протоколов общего собрания собственников помещений в многоквартирном доме, оформленного в соответствии с </w:t>
      </w:r>
      <w:r w:rsidRPr="00547E2E">
        <w:rPr>
          <w:color w:val="222222"/>
          <w:sz w:val="28"/>
          <w:szCs w:val="28"/>
        </w:rPr>
        <w:lastRenderedPageBreak/>
        <w:t xml:space="preserve">требованиями Жилищного кодекса Российской Федерации, с принятыми решениями по вопросам, указанным в пункте 2.1 раздела 2 постановления администрации сельского поселения Буздякский сельсовет от </w:t>
      </w:r>
      <w:r w:rsidR="006D06DB">
        <w:rPr>
          <w:color w:val="222222"/>
          <w:sz w:val="28"/>
          <w:szCs w:val="28"/>
        </w:rPr>
        <w:t xml:space="preserve">23 августа </w:t>
      </w:r>
      <w:r w:rsidRPr="00547E2E">
        <w:rPr>
          <w:color w:val="222222"/>
          <w:sz w:val="28"/>
          <w:szCs w:val="28"/>
        </w:rPr>
        <w:t xml:space="preserve"> 2017 № </w:t>
      </w:r>
      <w:r w:rsidR="006D06DB">
        <w:rPr>
          <w:color w:val="222222"/>
          <w:sz w:val="28"/>
          <w:szCs w:val="28"/>
        </w:rPr>
        <w:t>197</w:t>
      </w:r>
      <w:r w:rsidRPr="00547E2E">
        <w:rPr>
          <w:color w:val="222222"/>
          <w:sz w:val="28"/>
          <w:szCs w:val="28"/>
        </w:rPr>
        <w:t xml:space="preserve"> «Об утверждении Порядка и сроков представления, рассмотрения и оценки предложений заинтересованных лиц, организаций о включении дворовых территории многоквартирных</w:t>
      </w:r>
      <w:proofErr w:type="gramEnd"/>
      <w:r w:rsidRPr="00547E2E">
        <w:rPr>
          <w:color w:val="222222"/>
          <w:sz w:val="28"/>
          <w:szCs w:val="28"/>
        </w:rPr>
        <w:t xml:space="preserve"> домов расположенных в с. Буздяк сельского поселения Буздякский сельсовет муниципального района Буздякский район Республики Башкортостан в муниципальную программу «Формирование современной городской среды в с</w:t>
      </w:r>
      <w:proofErr w:type="gramStart"/>
      <w:r w:rsidRPr="00547E2E">
        <w:rPr>
          <w:color w:val="222222"/>
          <w:sz w:val="28"/>
          <w:szCs w:val="28"/>
        </w:rPr>
        <w:t>.Б</w:t>
      </w:r>
      <w:proofErr w:type="gramEnd"/>
      <w:r w:rsidRPr="00547E2E">
        <w:rPr>
          <w:color w:val="222222"/>
          <w:sz w:val="28"/>
          <w:szCs w:val="28"/>
        </w:rPr>
        <w:t>уздяк  сельского поселения Буздякский сельсовет муниципального района Буздякский район Республики Башкортостан на 2018-2022годы» (далее – Порядок).</w:t>
      </w:r>
    </w:p>
    <w:p w:rsidR="00A4426F" w:rsidRPr="00547E2E" w:rsidRDefault="00A4426F" w:rsidP="00547E2E">
      <w:pPr>
        <w:pStyle w:val="a3"/>
        <w:shd w:val="clear" w:color="auto" w:fill="FFFFFF"/>
        <w:spacing w:before="148" w:beforeAutospacing="0" w:after="148" w:afterAutospacing="0"/>
        <w:ind w:firstLine="709"/>
        <w:jc w:val="both"/>
        <w:rPr>
          <w:color w:val="222222"/>
          <w:sz w:val="28"/>
          <w:szCs w:val="28"/>
        </w:rPr>
      </w:pPr>
      <w:r w:rsidRPr="00547E2E">
        <w:rPr>
          <w:color w:val="222222"/>
          <w:sz w:val="28"/>
          <w:szCs w:val="28"/>
        </w:rPr>
        <w:t>2) Дизайн-проект благоустройства дворовой территории.</w:t>
      </w:r>
    </w:p>
    <w:p w:rsidR="00AB5BF4" w:rsidRPr="00547E2E" w:rsidRDefault="00AB5BF4" w:rsidP="00547E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  <w:u w:val="single"/>
        </w:rPr>
      </w:pPr>
    </w:p>
    <w:p w:rsidR="002D6D9E" w:rsidRPr="00547E2E" w:rsidRDefault="004F6B4F" w:rsidP="00547E2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547E2E">
        <w:rPr>
          <w:rFonts w:ascii="Times New Roman" w:hAnsi="Times New Roman" w:cs="Times New Roman"/>
          <w:sz w:val="28"/>
          <w:szCs w:val="28"/>
        </w:rPr>
        <w:t>Официальный сайт, на котором размещена информация: </w:t>
      </w:r>
      <w:hyperlink r:id="rId4" w:history="1">
        <w:r w:rsidR="002D6D9E" w:rsidRPr="00547E2E">
          <w:rPr>
            <w:rStyle w:val="a5"/>
            <w:rFonts w:ascii="Times New Roman" w:hAnsi="Times New Roman" w:cs="Times New Roman"/>
            <w:sz w:val="28"/>
            <w:szCs w:val="28"/>
          </w:rPr>
          <w:t>http://буздяксельсовет.рф/</w:t>
        </w:r>
      </w:hyperlink>
      <w:r w:rsidR="002D6D9E" w:rsidRPr="00547E2E">
        <w:rPr>
          <w:rFonts w:ascii="Times New Roman" w:hAnsi="Times New Roman" w:cs="Times New Roman"/>
          <w:sz w:val="28"/>
          <w:szCs w:val="28"/>
        </w:rPr>
        <w:t xml:space="preserve"> в разделе ЖКХ городская среда</w:t>
      </w:r>
    </w:p>
    <w:p w:rsidR="004F6B4F" w:rsidRPr="00547E2E" w:rsidRDefault="004F6B4F" w:rsidP="00547E2E">
      <w:pPr>
        <w:pStyle w:val="a3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</w:p>
    <w:p w:rsidR="004F6B4F" w:rsidRPr="00547E2E" w:rsidRDefault="004F6B4F" w:rsidP="00547E2E">
      <w:pPr>
        <w:pStyle w:val="a3"/>
        <w:shd w:val="clear" w:color="auto" w:fill="FFFFFF"/>
        <w:spacing w:before="0" w:beforeAutospacing="0" w:after="150" w:afterAutospacing="0" w:line="360" w:lineRule="atLeast"/>
        <w:ind w:firstLine="709"/>
        <w:jc w:val="both"/>
        <w:textAlignment w:val="baseline"/>
        <w:rPr>
          <w:sz w:val="28"/>
          <w:szCs w:val="28"/>
        </w:rPr>
      </w:pPr>
      <w:r w:rsidRPr="00547E2E">
        <w:rPr>
          <w:sz w:val="28"/>
          <w:szCs w:val="28"/>
        </w:rPr>
        <w:t> </w:t>
      </w:r>
    </w:p>
    <w:sectPr w:rsidR="004F6B4F" w:rsidRPr="00547E2E" w:rsidSect="00402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B4F"/>
    <w:rsid w:val="002D6D9E"/>
    <w:rsid w:val="00402665"/>
    <w:rsid w:val="004F6B4F"/>
    <w:rsid w:val="00547E2E"/>
    <w:rsid w:val="006D06DB"/>
    <w:rsid w:val="008A73A6"/>
    <w:rsid w:val="00A4426F"/>
    <w:rsid w:val="00AB5BF4"/>
    <w:rsid w:val="00B3260A"/>
    <w:rsid w:val="00BD0A06"/>
    <w:rsid w:val="00C54B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2665"/>
  </w:style>
  <w:style w:type="paragraph" w:styleId="2">
    <w:name w:val="heading 2"/>
    <w:basedOn w:val="a"/>
    <w:link w:val="20"/>
    <w:uiPriority w:val="9"/>
    <w:qFormat/>
    <w:rsid w:val="008A73A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6B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F6B4F"/>
    <w:rPr>
      <w:b/>
      <w:bCs/>
    </w:rPr>
  </w:style>
  <w:style w:type="character" w:styleId="a5">
    <w:name w:val="Hyperlink"/>
    <w:basedOn w:val="a0"/>
    <w:uiPriority w:val="99"/>
    <w:unhideWhenUsed/>
    <w:rsid w:val="004F6B4F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8A73A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219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18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033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&#1073;&#1091;&#1079;&#1076;&#1103;&#1082;&#1089;&#1077;&#1083;&#1100;&#1089;&#1086;&#1074;&#1077;&#1090;.&#1088;&#1092;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507</Words>
  <Characters>2893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7</cp:revision>
  <dcterms:created xsi:type="dcterms:W3CDTF">2017-08-25T12:33:00Z</dcterms:created>
  <dcterms:modified xsi:type="dcterms:W3CDTF">2017-08-28T09:48:00Z</dcterms:modified>
</cp:coreProperties>
</file>