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E" w:rsidRDefault="00393DEE" w:rsidP="00393DE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93DEE">
        <w:rPr>
          <w:rFonts w:ascii="Times New Roman" w:hAnsi="Times New Roman"/>
          <w:caps/>
          <w:sz w:val="28"/>
          <w:szCs w:val="28"/>
        </w:rPr>
        <w:t>Совет сельского поселения Буздякский сельсовет муниципального района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393DEE">
        <w:rPr>
          <w:rFonts w:ascii="Times New Roman" w:hAnsi="Times New Roman"/>
          <w:caps/>
          <w:sz w:val="28"/>
          <w:szCs w:val="28"/>
        </w:rPr>
        <w:t xml:space="preserve">Буздякский район </w:t>
      </w:r>
    </w:p>
    <w:p w:rsidR="00393DEE" w:rsidRPr="00393DEE" w:rsidRDefault="00393DEE" w:rsidP="00393DE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93DEE"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393DEE" w:rsidRDefault="00393DEE" w:rsidP="000E4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4147" w:rsidRDefault="000E4147" w:rsidP="000E4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393DEE">
        <w:rPr>
          <w:rFonts w:ascii="Times New Roman" w:hAnsi="Times New Roman"/>
          <w:b/>
          <w:sz w:val="28"/>
          <w:szCs w:val="28"/>
        </w:rPr>
        <w:t xml:space="preserve">  </w:t>
      </w:r>
      <w:r w:rsidR="00393DEE" w:rsidRPr="00393DE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393DEE">
        <w:rPr>
          <w:rFonts w:ascii="Times New Roman" w:hAnsi="Times New Roman"/>
          <w:b/>
          <w:sz w:val="28"/>
          <w:szCs w:val="28"/>
          <w:lang w:val="be-BY"/>
        </w:rPr>
        <w:t>РЕШЕНИЯ</w:t>
      </w:r>
    </w:p>
    <w:p w:rsidR="00393DEE" w:rsidRPr="000E4147" w:rsidRDefault="00393DEE" w:rsidP="000E4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6001" w:rsidRDefault="00C46001" w:rsidP="00BD562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D562B">
        <w:rPr>
          <w:rFonts w:ascii="Times New Roman" w:hAnsi="Times New Roman" w:cs="Times New Roman"/>
          <w:sz w:val="28"/>
        </w:rPr>
        <w:t>О внесении изменений в Правила землепользования и застройки сельского поселения Буздякский сельсовет муниципального района Буздякский район Республики Башкортостан</w:t>
      </w:r>
      <w:r w:rsidR="00F90E96" w:rsidRPr="00BD562B">
        <w:rPr>
          <w:rFonts w:ascii="Times New Roman" w:hAnsi="Times New Roman" w:cs="Times New Roman"/>
          <w:sz w:val="28"/>
        </w:rPr>
        <w:t>, утвержденные Решением Совета сельского поселения Буздякский сельсовет от 20.12.2018 года №276</w:t>
      </w:r>
    </w:p>
    <w:p w:rsidR="00BD562B" w:rsidRPr="00BD562B" w:rsidRDefault="00BD562B" w:rsidP="00BD56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0E96" w:rsidRDefault="00C46001" w:rsidP="00393DEE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статьей 33 Градостроительного кодекса Российской Федерации, Федеральным законом от 06 октября 2003 года №131-ФЗ «Об общих принципах местного самоуправления в Российской Федерации», Уставом сельского поселения Буздякский сельсовет, </w:t>
      </w:r>
      <w:r w:rsidR="000E4147">
        <w:rPr>
          <w:rFonts w:ascii="Times New Roman" w:hAnsi="Times New Roman" w:cs="Times New Roman"/>
          <w:sz w:val="28"/>
        </w:rPr>
        <w:t>на основании Постановления от 01.09.2020</w:t>
      </w:r>
      <w:r>
        <w:rPr>
          <w:rFonts w:ascii="Times New Roman" w:hAnsi="Times New Roman" w:cs="Times New Roman"/>
          <w:sz w:val="28"/>
        </w:rPr>
        <w:t xml:space="preserve"> года №</w:t>
      </w:r>
      <w:r w:rsidR="000E4147">
        <w:rPr>
          <w:rFonts w:ascii="Times New Roman" w:hAnsi="Times New Roman" w:cs="Times New Roman"/>
          <w:sz w:val="28"/>
        </w:rPr>
        <w:t>180</w:t>
      </w:r>
      <w:r>
        <w:rPr>
          <w:rFonts w:ascii="Times New Roman" w:hAnsi="Times New Roman" w:cs="Times New Roman"/>
          <w:sz w:val="28"/>
        </w:rPr>
        <w:t xml:space="preserve"> «О подготовке проекта внесения изменений в Правила землепользования и застройки сельского поселения Буздякский сельсовет муниципального района Буздякский район Республики Башкортостан», рассмотрев заключение комиссии по землепользованию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 застройке сельского поселения Буздякский сельсовет о</w:t>
      </w:r>
      <w:r w:rsidR="000E4147">
        <w:rPr>
          <w:rFonts w:ascii="Times New Roman" w:hAnsi="Times New Roman" w:cs="Times New Roman"/>
          <w:sz w:val="28"/>
        </w:rPr>
        <w:t>т 28.08.2020</w:t>
      </w:r>
      <w:r>
        <w:rPr>
          <w:rFonts w:ascii="Times New Roman" w:hAnsi="Times New Roman" w:cs="Times New Roman"/>
          <w:sz w:val="28"/>
        </w:rPr>
        <w:t xml:space="preserve"> года,</w:t>
      </w:r>
      <w:r w:rsidR="00F90E96">
        <w:rPr>
          <w:rFonts w:ascii="Times New Roman" w:hAnsi="Times New Roman" w:cs="Times New Roman"/>
          <w:sz w:val="28"/>
        </w:rPr>
        <w:t xml:space="preserve"> </w:t>
      </w:r>
      <w:r w:rsidR="00BD562B">
        <w:rPr>
          <w:rFonts w:ascii="Times New Roman" w:hAnsi="Times New Roman" w:cs="Times New Roman"/>
          <w:snapToGrid w:val="0"/>
          <w:sz w:val="28"/>
          <w:szCs w:val="28"/>
        </w:rPr>
        <w:t>протокол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публичных слушаний 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D219A7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29.09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года и заключени</w:t>
      </w:r>
      <w:r w:rsidR="00BD562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о результатах публичных слушаний от 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29.09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E4147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D77912" w:rsidRPr="001801A0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D7791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77912">
        <w:rPr>
          <w:rFonts w:ascii="Times New Roman" w:hAnsi="Times New Roman" w:cs="Times New Roman"/>
          <w:sz w:val="28"/>
        </w:rPr>
        <w:t xml:space="preserve"> </w:t>
      </w:r>
      <w:r w:rsidR="00AD76D5">
        <w:rPr>
          <w:rFonts w:ascii="Times New Roman" w:hAnsi="Times New Roman" w:cs="Times New Roman"/>
          <w:sz w:val="28"/>
        </w:rPr>
        <w:t xml:space="preserve">в целях </w:t>
      </w:r>
      <w:r w:rsidR="00F90E96">
        <w:rPr>
          <w:rFonts w:ascii="Times New Roman" w:hAnsi="Times New Roman" w:cs="Times New Roman"/>
          <w:sz w:val="28"/>
        </w:rPr>
        <w:t xml:space="preserve">обеспечения прав и законных интересов правообладателей земельных участков и объектов капитального строительства, Совет сельского поселения Буздякский сельсовет муниципального района Буздякский район Республики Башкортостан </w:t>
      </w:r>
      <w:r w:rsidR="00F90E96" w:rsidRPr="00393DEE">
        <w:rPr>
          <w:rFonts w:ascii="Times New Roman" w:hAnsi="Times New Roman" w:cs="Times New Roman"/>
          <w:sz w:val="28"/>
        </w:rPr>
        <w:t>РЕШИЛ</w:t>
      </w:r>
      <w:r w:rsidR="00F90E96">
        <w:rPr>
          <w:rFonts w:ascii="Times New Roman" w:hAnsi="Times New Roman" w:cs="Times New Roman"/>
          <w:sz w:val="28"/>
        </w:rPr>
        <w:t>:</w:t>
      </w:r>
      <w:proofErr w:type="gramEnd"/>
    </w:p>
    <w:p w:rsidR="00F90E96" w:rsidRPr="00BD562B" w:rsidRDefault="00F90E96" w:rsidP="00393DEE">
      <w:pPr>
        <w:pStyle w:val="a3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proofErr w:type="gramStart"/>
      <w:r w:rsidRPr="00BD562B">
        <w:rPr>
          <w:rFonts w:ascii="Times New Roman" w:hAnsi="Times New Roman" w:cs="Times New Roman"/>
          <w:sz w:val="28"/>
        </w:rPr>
        <w:t xml:space="preserve">Внести в </w:t>
      </w:r>
      <w:r w:rsidR="00B62DA6" w:rsidRPr="00BD562B">
        <w:rPr>
          <w:rFonts w:ascii="Times New Roman" w:hAnsi="Times New Roman" w:cs="Times New Roman"/>
          <w:sz w:val="28"/>
        </w:rPr>
        <w:t>Карту градостроительного</w:t>
      </w:r>
      <w:r w:rsidR="00BD562B" w:rsidRPr="00BD562B">
        <w:rPr>
          <w:rFonts w:ascii="Times New Roman" w:hAnsi="Times New Roman" w:cs="Times New Roman"/>
          <w:sz w:val="28"/>
        </w:rPr>
        <w:t xml:space="preserve"> зонирования территории с. Буздяк сельского </w:t>
      </w:r>
      <w:r w:rsidR="00393DEE">
        <w:rPr>
          <w:rFonts w:ascii="Times New Roman" w:hAnsi="Times New Roman" w:cs="Times New Roman"/>
          <w:sz w:val="28"/>
        </w:rPr>
        <w:t>поселения Буздякский сельсовет муниципального района</w:t>
      </w:r>
      <w:r w:rsidR="00BD562B" w:rsidRPr="00BD562B">
        <w:rPr>
          <w:rFonts w:ascii="Times New Roman" w:hAnsi="Times New Roman" w:cs="Times New Roman"/>
          <w:sz w:val="28"/>
        </w:rPr>
        <w:t xml:space="preserve"> Буздякский район Р</w:t>
      </w:r>
      <w:r w:rsidR="00393DEE">
        <w:rPr>
          <w:rFonts w:ascii="Times New Roman" w:hAnsi="Times New Roman" w:cs="Times New Roman"/>
          <w:sz w:val="28"/>
        </w:rPr>
        <w:t xml:space="preserve">еспублики </w:t>
      </w:r>
      <w:r w:rsidR="00BD562B" w:rsidRPr="00BD562B">
        <w:rPr>
          <w:rFonts w:ascii="Times New Roman" w:hAnsi="Times New Roman" w:cs="Times New Roman"/>
          <w:sz w:val="28"/>
        </w:rPr>
        <w:t>Б</w:t>
      </w:r>
      <w:r w:rsidR="00393DEE">
        <w:rPr>
          <w:rFonts w:ascii="Times New Roman" w:hAnsi="Times New Roman" w:cs="Times New Roman"/>
          <w:sz w:val="28"/>
        </w:rPr>
        <w:t>ашкортостан</w:t>
      </w:r>
      <w:r w:rsidR="00D77912" w:rsidRPr="00BD562B">
        <w:rPr>
          <w:rFonts w:ascii="Times New Roman" w:hAnsi="Times New Roman" w:cs="Times New Roman"/>
          <w:sz w:val="28"/>
        </w:rPr>
        <w:t xml:space="preserve"> </w:t>
      </w:r>
      <w:r w:rsidRPr="00BD562B">
        <w:rPr>
          <w:rFonts w:ascii="Times New Roman" w:hAnsi="Times New Roman" w:cs="Times New Roman"/>
          <w:sz w:val="28"/>
        </w:rPr>
        <w:t>Правил землепользования и застройки сельского поселения Буздякский сельсовет муниципального района Буздякский район Республики Башкортостан</w:t>
      </w:r>
      <w:r w:rsidR="00D77912" w:rsidRPr="00BD562B">
        <w:rPr>
          <w:rFonts w:ascii="Times New Roman" w:hAnsi="Times New Roman" w:cs="Times New Roman"/>
          <w:sz w:val="28"/>
        </w:rPr>
        <w:t>, утвержденны</w:t>
      </w:r>
      <w:r w:rsidR="00BD562B" w:rsidRPr="00BD562B">
        <w:rPr>
          <w:rFonts w:ascii="Times New Roman" w:hAnsi="Times New Roman" w:cs="Times New Roman"/>
          <w:sz w:val="28"/>
        </w:rPr>
        <w:t>х</w:t>
      </w:r>
      <w:r w:rsidR="00D77912" w:rsidRPr="00BD562B">
        <w:rPr>
          <w:rFonts w:ascii="Times New Roman" w:hAnsi="Times New Roman" w:cs="Times New Roman"/>
          <w:sz w:val="28"/>
        </w:rPr>
        <w:t xml:space="preserve"> Решением Совета сельского поселения Буздякский сельсовет от 20.12.2018 года №276</w:t>
      </w:r>
      <w:r w:rsidR="00D77912" w:rsidRPr="00BD562B">
        <w:rPr>
          <w:rFonts w:ascii="Times New Roman" w:hAnsi="Times New Roman" w:cs="Times New Roman"/>
          <w:b/>
          <w:sz w:val="28"/>
        </w:rPr>
        <w:t xml:space="preserve"> </w:t>
      </w:r>
      <w:r w:rsidR="00BD562B" w:rsidRPr="00BD562B">
        <w:rPr>
          <w:rFonts w:ascii="Times New Roman" w:hAnsi="Times New Roman" w:cs="Times New Roman"/>
          <w:sz w:val="28"/>
        </w:rPr>
        <w:t>в части изменения видов территориальных зон согласно приложению к настоящему решению.</w:t>
      </w:r>
      <w:proofErr w:type="gramEnd"/>
    </w:p>
    <w:p w:rsidR="00BD562B" w:rsidRDefault="00BD562B" w:rsidP="00393DEE">
      <w:pPr>
        <w:pStyle w:val="a5"/>
        <w:numPr>
          <w:ilvl w:val="0"/>
          <w:numId w:val="3"/>
        </w:numPr>
        <w:spacing w:before="0" w:beforeAutospacing="0" w:after="0" w:afterAutospacing="0"/>
        <w:ind w:left="-284" w:firstLine="710"/>
        <w:jc w:val="both"/>
        <w:textAlignment w:val="top"/>
        <w:rPr>
          <w:spacing w:val="2"/>
          <w:sz w:val="28"/>
          <w:szCs w:val="28"/>
        </w:rPr>
      </w:pPr>
      <w:r>
        <w:rPr>
          <w:sz w:val="28"/>
        </w:rPr>
        <w:t>Настоящее решение обнародовать на информационном стенде администрации сельского поселения Буздякский сельсовет и опубликовать в сети общего доступа «Интернет» на официальном сайте администрации сельского поселения Буздякский сельсовет муниципального района Буздякский район Республики Башкортостан.</w:t>
      </w:r>
    </w:p>
    <w:p w:rsidR="00BD562B" w:rsidRPr="00393DEE" w:rsidRDefault="00BD562B" w:rsidP="00393DEE">
      <w:pPr>
        <w:pStyle w:val="a5"/>
        <w:numPr>
          <w:ilvl w:val="0"/>
          <w:numId w:val="3"/>
        </w:numPr>
        <w:spacing w:before="0" w:beforeAutospacing="0" w:after="0" w:afterAutospacing="0"/>
        <w:ind w:left="-284" w:firstLine="710"/>
        <w:jc w:val="both"/>
        <w:textAlignment w:val="top"/>
        <w:rPr>
          <w:spacing w:val="2"/>
          <w:sz w:val="32"/>
          <w:szCs w:val="32"/>
        </w:rPr>
      </w:pPr>
      <w:proofErr w:type="gramStart"/>
      <w:r w:rsidRPr="00927781">
        <w:rPr>
          <w:sz w:val="28"/>
          <w:szCs w:val="28"/>
        </w:rPr>
        <w:t>Контроль за</w:t>
      </w:r>
      <w:proofErr w:type="gramEnd"/>
      <w:r w:rsidRPr="00927781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393DEE">
        <w:rPr>
          <w:sz w:val="28"/>
          <w:szCs w:val="28"/>
        </w:rPr>
        <w:t xml:space="preserve">сельского поселения </w:t>
      </w:r>
      <w:r w:rsidRPr="00927781">
        <w:rPr>
          <w:sz w:val="28"/>
          <w:szCs w:val="28"/>
        </w:rPr>
        <w:t xml:space="preserve"> Буздякский сельсовет </w:t>
      </w:r>
      <w:r w:rsidR="00393DEE" w:rsidRPr="00393DEE">
        <w:rPr>
          <w:sz w:val="32"/>
          <w:szCs w:val="32"/>
        </w:rPr>
        <w:t>по развитию предпринимательства, земельным вопросам, благоустройству и экологии</w:t>
      </w:r>
      <w:r w:rsidRPr="00393DEE">
        <w:rPr>
          <w:sz w:val="32"/>
          <w:szCs w:val="32"/>
        </w:rPr>
        <w:t>.</w:t>
      </w:r>
    </w:p>
    <w:p w:rsidR="00BD562B" w:rsidRPr="00393DEE" w:rsidRDefault="00BD562B" w:rsidP="00BD562B">
      <w:pPr>
        <w:pStyle w:val="a6"/>
        <w:jc w:val="both"/>
        <w:rPr>
          <w:sz w:val="16"/>
          <w:szCs w:val="16"/>
        </w:rPr>
      </w:pPr>
    </w:p>
    <w:p w:rsidR="00BD562B" w:rsidRDefault="00BD562B" w:rsidP="00393DEE">
      <w:pPr>
        <w:pStyle w:val="a6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393DEE" w:rsidRDefault="00BD562B" w:rsidP="00393DEE">
      <w:pPr>
        <w:pStyle w:val="a6"/>
        <w:jc w:val="right"/>
        <w:rPr>
          <w:szCs w:val="28"/>
        </w:rPr>
      </w:pPr>
      <w:r>
        <w:rPr>
          <w:szCs w:val="28"/>
        </w:rPr>
        <w:t>Буздякский сельсовет</w:t>
      </w:r>
      <w:r w:rsidR="00393DEE">
        <w:rPr>
          <w:szCs w:val="28"/>
        </w:rPr>
        <w:t xml:space="preserve"> </w:t>
      </w:r>
    </w:p>
    <w:p w:rsidR="00393DEE" w:rsidRDefault="00393DEE" w:rsidP="00393DEE">
      <w:pPr>
        <w:pStyle w:val="a6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393DEE" w:rsidRDefault="00393DEE" w:rsidP="00393DEE">
      <w:pPr>
        <w:pStyle w:val="a6"/>
        <w:jc w:val="right"/>
        <w:rPr>
          <w:szCs w:val="28"/>
        </w:rPr>
      </w:pPr>
      <w:r>
        <w:rPr>
          <w:szCs w:val="28"/>
        </w:rPr>
        <w:t xml:space="preserve">Буздякский район </w:t>
      </w:r>
    </w:p>
    <w:p w:rsidR="00393DEE" w:rsidRDefault="00393DEE" w:rsidP="00393DEE">
      <w:pPr>
        <w:pStyle w:val="a6"/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="00BD562B">
        <w:rPr>
          <w:szCs w:val="28"/>
        </w:rPr>
        <w:t xml:space="preserve">                                                                   </w:t>
      </w:r>
      <w:r w:rsidR="00171002">
        <w:rPr>
          <w:szCs w:val="28"/>
        </w:rPr>
        <w:t xml:space="preserve">  </w:t>
      </w:r>
    </w:p>
    <w:p w:rsidR="00412828" w:rsidRPr="00BD562B" w:rsidRDefault="00BD562B" w:rsidP="00393DEE">
      <w:pPr>
        <w:pStyle w:val="a6"/>
        <w:jc w:val="right"/>
        <w:rPr>
          <w:szCs w:val="28"/>
        </w:rPr>
      </w:pPr>
      <w:r>
        <w:rPr>
          <w:szCs w:val="28"/>
        </w:rPr>
        <w:t xml:space="preserve">А.А. Низамов </w:t>
      </w:r>
    </w:p>
    <w:sectPr w:rsidR="00412828" w:rsidRPr="00BD562B" w:rsidSect="00BD562B">
      <w:pgSz w:w="11906" w:h="16838"/>
      <w:pgMar w:top="425" w:right="680" w:bottom="42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16"/>
    <w:multiLevelType w:val="hybridMultilevel"/>
    <w:tmpl w:val="7A3CB3C6"/>
    <w:lvl w:ilvl="0" w:tplc="29E4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3329"/>
    <w:multiLevelType w:val="multilevel"/>
    <w:tmpl w:val="E37493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3B492B14"/>
    <w:multiLevelType w:val="hybridMultilevel"/>
    <w:tmpl w:val="670C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01"/>
    <w:rsid w:val="0001258E"/>
    <w:rsid w:val="00054594"/>
    <w:rsid w:val="00061A65"/>
    <w:rsid w:val="000A1973"/>
    <w:rsid w:val="000E4147"/>
    <w:rsid w:val="00171002"/>
    <w:rsid w:val="001841E3"/>
    <w:rsid w:val="00191CD2"/>
    <w:rsid w:val="0031460D"/>
    <w:rsid w:val="0031595F"/>
    <w:rsid w:val="00363F43"/>
    <w:rsid w:val="00393DEE"/>
    <w:rsid w:val="00412828"/>
    <w:rsid w:val="0047739E"/>
    <w:rsid w:val="004948C9"/>
    <w:rsid w:val="00523E6C"/>
    <w:rsid w:val="00623EDD"/>
    <w:rsid w:val="00AD76D5"/>
    <w:rsid w:val="00B62DA6"/>
    <w:rsid w:val="00BD562B"/>
    <w:rsid w:val="00C46001"/>
    <w:rsid w:val="00C65CED"/>
    <w:rsid w:val="00CC5A4C"/>
    <w:rsid w:val="00D219A7"/>
    <w:rsid w:val="00D77912"/>
    <w:rsid w:val="00E00906"/>
    <w:rsid w:val="00E4441E"/>
    <w:rsid w:val="00EE46DE"/>
    <w:rsid w:val="00EF5B2D"/>
    <w:rsid w:val="00F9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258E"/>
    <w:rPr>
      <w:color w:val="0000FF"/>
      <w:u w:val="single"/>
    </w:rPr>
  </w:style>
  <w:style w:type="paragraph" w:customStyle="1" w:styleId="ConsPlusNonformat">
    <w:name w:val="ConsPlusNonformat"/>
    <w:rsid w:val="00CC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B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D5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5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2019-08-29T12:48:00Z</cp:lastPrinted>
  <dcterms:created xsi:type="dcterms:W3CDTF">2020-09-03T10:00:00Z</dcterms:created>
  <dcterms:modified xsi:type="dcterms:W3CDTF">2020-09-25T11:33:00Z</dcterms:modified>
</cp:coreProperties>
</file>